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B1" w:rsidRDefault="001F7CE3">
      <w:pPr>
        <w:pStyle w:val="1"/>
        <w:spacing w:before="70" w:line="240" w:lineRule="auto"/>
        <w:ind w:left="3967"/>
        <w:jc w:val="left"/>
      </w:pPr>
      <w:bookmarkStart w:id="0" w:name="_GoBack"/>
      <w:bookmarkEnd w:id="0"/>
      <w:r>
        <w:t>Приложение №24. Акт уничтожения СКЗИ</w:t>
      </w:r>
    </w:p>
    <w:p w:rsidR="008B6BB1" w:rsidRDefault="008B6BB1">
      <w:pPr>
        <w:pStyle w:val="a3"/>
        <w:spacing w:before="2"/>
        <w:rPr>
          <w:b/>
        </w:rPr>
      </w:pPr>
    </w:p>
    <w:p w:rsidR="008B6BB1" w:rsidRDefault="001F7CE3">
      <w:pPr>
        <w:spacing w:line="322" w:lineRule="exact"/>
        <w:ind w:left="3488" w:right="3289"/>
        <w:jc w:val="center"/>
        <w:rPr>
          <w:b/>
          <w:sz w:val="28"/>
        </w:rPr>
      </w:pPr>
      <w:r>
        <w:rPr>
          <w:b/>
          <w:sz w:val="28"/>
        </w:rPr>
        <w:t>АКТ</w:t>
      </w:r>
    </w:p>
    <w:p w:rsidR="008B6BB1" w:rsidRDefault="001F7CE3">
      <w:pPr>
        <w:pStyle w:val="1"/>
        <w:ind w:right="3570"/>
      </w:pPr>
      <w:r>
        <w:t>уничтожения СКЗИ</w:t>
      </w:r>
    </w:p>
    <w:p w:rsidR="008B6BB1" w:rsidRDefault="001F7CE3">
      <w:pPr>
        <w:tabs>
          <w:tab w:val="left" w:pos="978"/>
        </w:tabs>
        <w:ind w:right="13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B6BB1" w:rsidRDefault="008B6BB1">
      <w:pPr>
        <w:pStyle w:val="a3"/>
        <w:rPr>
          <w:sz w:val="20"/>
        </w:rPr>
      </w:pPr>
    </w:p>
    <w:p w:rsidR="008B6BB1" w:rsidRDefault="008B6BB1">
      <w:pPr>
        <w:pStyle w:val="a3"/>
        <w:spacing w:before="11"/>
        <w:rPr>
          <w:sz w:val="27"/>
        </w:rPr>
      </w:pPr>
    </w:p>
    <w:p w:rsidR="008B6BB1" w:rsidRDefault="001F7CE3">
      <w:pPr>
        <w:pStyle w:val="a3"/>
        <w:tabs>
          <w:tab w:val="left" w:pos="895"/>
          <w:tab w:val="left" w:pos="3579"/>
          <w:tab w:val="left" w:pos="5767"/>
          <w:tab w:val="left" w:pos="6536"/>
          <w:tab w:val="left" w:pos="8149"/>
          <w:tab w:val="left" w:pos="9106"/>
        </w:tabs>
        <w:spacing w:before="89"/>
        <w:ind w:left="209"/>
      </w:pP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B6BB1" w:rsidRDefault="008B6BB1">
      <w:pPr>
        <w:pStyle w:val="a3"/>
        <w:rPr>
          <w:sz w:val="21"/>
        </w:rPr>
      </w:pPr>
    </w:p>
    <w:p w:rsidR="008B6BB1" w:rsidRDefault="001F7CE3">
      <w:pPr>
        <w:pStyle w:val="a3"/>
        <w:spacing w:before="89"/>
        <w:ind w:left="101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286385</wp:posOffset>
                </wp:positionV>
                <wp:extent cx="5291455" cy="5108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510857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6AC3" id="Rectangle 2" o:spid="_x0000_s1026" style="position:absolute;margin-left:89.3pt;margin-top:22.55pt;width:416.65pt;height:40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" fillcolor="#fefefe" stroked="f">
                <w10:wrap anchorx="page"/>
              </v:rect>
            </w:pict>
          </mc:Fallback>
        </mc:AlternateContent>
      </w:r>
      <w:r>
        <w:t>Комиссия из числа сотрудников органа криптографической защиты в составе:</w:t>
      </w:r>
    </w:p>
    <w:p w:rsidR="008B6BB1" w:rsidRDefault="001F7CE3">
      <w:pPr>
        <w:pStyle w:val="a3"/>
        <w:tabs>
          <w:tab w:val="left" w:pos="9521"/>
        </w:tabs>
        <w:spacing w:line="321" w:lineRule="exact"/>
        <w:ind w:left="209"/>
        <w:jc w:val="both"/>
      </w:pPr>
      <w:r>
        <w:t xml:space="preserve">1.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spacing w:before="81"/>
        <w:ind w:left="3488" w:right="3147"/>
        <w:jc w:val="center"/>
        <w:rPr>
          <w:sz w:val="16"/>
        </w:rPr>
      </w:pPr>
      <w:r>
        <w:rPr>
          <w:sz w:val="16"/>
        </w:rPr>
        <w:t>(ФИО, должность)</w:t>
      </w:r>
    </w:p>
    <w:p w:rsidR="008B6BB1" w:rsidRDefault="001F7CE3">
      <w:pPr>
        <w:pStyle w:val="a3"/>
        <w:tabs>
          <w:tab w:val="left" w:pos="9521"/>
        </w:tabs>
        <w:spacing w:before="68"/>
        <w:ind w:left="209"/>
        <w:jc w:val="both"/>
      </w:pPr>
      <w:r>
        <w:t xml:space="preserve">2.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spacing w:before="81"/>
        <w:ind w:left="3488" w:right="3147"/>
        <w:jc w:val="center"/>
        <w:rPr>
          <w:sz w:val="16"/>
        </w:rPr>
      </w:pPr>
      <w:r>
        <w:rPr>
          <w:sz w:val="16"/>
        </w:rPr>
        <w:t>(ФИО, должность)</w:t>
      </w:r>
    </w:p>
    <w:p w:rsidR="008B6BB1" w:rsidRDefault="001F7CE3">
      <w:pPr>
        <w:pStyle w:val="a3"/>
        <w:tabs>
          <w:tab w:val="left" w:pos="9521"/>
        </w:tabs>
        <w:spacing w:before="66"/>
        <w:ind w:left="209"/>
        <w:jc w:val="both"/>
      </w:pPr>
      <w:r>
        <w:t xml:space="preserve">3. 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spacing w:before="81"/>
        <w:ind w:left="3488" w:right="3147"/>
        <w:jc w:val="center"/>
        <w:rPr>
          <w:sz w:val="16"/>
        </w:rPr>
      </w:pPr>
      <w:r>
        <w:rPr>
          <w:sz w:val="16"/>
        </w:rPr>
        <w:t>(ФИО, должность)</w:t>
      </w:r>
    </w:p>
    <w:p w:rsidR="008B6BB1" w:rsidRDefault="001F7CE3">
      <w:pPr>
        <w:pStyle w:val="a3"/>
        <w:tabs>
          <w:tab w:val="left" w:pos="4689"/>
          <w:tab w:val="left" w:pos="6606"/>
        </w:tabs>
        <w:spacing w:before="68"/>
        <w:ind w:left="101" w:right="178"/>
        <w:jc w:val="both"/>
      </w:pPr>
      <w:r>
        <w:t>назначенных</w:t>
      </w:r>
      <w:r>
        <w:rPr>
          <w:spacing w:val="43"/>
        </w:rPr>
        <w:t xml:space="preserve"> </w:t>
      </w:r>
      <w:r>
        <w:t xml:space="preserve">приказом  </w:t>
      </w:r>
      <w:r>
        <w:rPr>
          <w:spacing w:val="1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4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в </w:t>
      </w:r>
      <w:r>
        <w:rPr>
          <w:color w:val="7F7F7F"/>
        </w:rPr>
        <w:t xml:space="preserve">&lt;НАИМЕНОВАНИЕ ОРГАНИЗАЦИИ&gt; </w:t>
      </w:r>
      <w:r>
        <w:t xml:space="preserve">составила настоящий акт о том, что перечисленные в нем СКЗИ, указанные в таблице №1, уничтожены путем </w:t>
      </w:r>
      <w:r>
        <w:rPr>
          <w:color w:val="7F7F7F"/>
        </w:rPr>
        <w:t>&lt;СПОСОБ УНИЧТОЖЕНИЯ&gt;</w:t>
      </w:r>
      <w:r>
        <w:t>.</w:t>
      </w:r>
    </w:p>
    <w:p w:rsidR="008B6BB1" w:rsidRDefault="001F7CE3">
      <w:pPr>
        <w:pStyle w:val="a3"/>
        <w:spacing w:after="9" w:line="321" w:lineRule="exact"/>
        <w:ind w:right="180"/>
        <w:jc w:val="right"/>
      </w:pPr>
      <w:r>
        <w:t>Таблица №1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21"/>
        <w:gridCol w:w="1473"/>
        <w:gridCol w:w="2615"/>
        <w:gridCol w:w="2339"/>
      </w:tblGrid>
      <w:tr w:rsidR="008B6BB1">
        <w:trPr>
          <w:trHeight w:val="1931"/>
        </w:trPr>
        <w:tc>
          <w:tcPr>
            <w:tcW w:w="794" w:type="dxa"/>
            <w:shd w:val="clear" w:color="auto" w:fill="FEFEFE"/>
          </w:tcPr>
          <w:p w:rsidR="008B6BB1" w:rsidRDefault="001F7CE3">
            <w:pPr>
              <w:pStyle w:val="TableParagraph"/>
              <w:ind w:left="196" w:right="16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30"/>
              </w:rPr>
            </w:pPr>
          </w:p>
          <w:p w:rsidR="008B6BB1" w:rsidRDefault="008B6BB1">
            <w:pPr>
              <w:pStyle w:val="TableParagraph"/>
              <w:spacing w:before="8"/>
              <w:rPr>
                <w:sz w:val="25"/>
              </w:rPr>
            </w:pPr>
          </w:p>
          <w:p w:rsidR="008B6BB1" w:rsidRDefault="001F7CE3">
            <w:pPr>
              <w:pStyle w:val="TableParagraph"/>
              <w:ind w:left="674" w:right="95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СКЗИ</w:t>
            </w: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30"/>
              </w:rPr>
            </w:pPr>
          </w:p>
          <w:p w:rsidR="008B6BB1" w:rsidRDefault="008B6BB1">
            <w:pPr>
              <w:pStyle w:val="TableParagraph"/>
              <w:spacing w:before="8"/>
              <w:rPr>
                <w:sz w:val="25"/>
              </w:rPr>
            </w:pPr>
          </w:p>
          <w:p w:rsidR="008B6BB1" w:rsidRDefault="001F7CE3">
            <w:pPr>
              <w:pStyle w:val="TableParagraph"/>
              <w:spacing w:line="322" w:lineRule="exact"/>
              <w:ind w:left="257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Уч.</w:t>
            </w:r>
          </w:p>
          <w:p w:rsidR="008B6BB1" w:rsidRDefault="001F7CE3">
            <w:pPr>
              <w:pStyle w:val="TableParagraph"/>
              <w:ind w:left="257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№АРМ</w:t>
            </w:r>
          </w:p>
        </w:tc>
        <w:tc>
          <w:tcPr>
            <w:tcW w:w="2615" w:type="dxa"/>
            <w:shd w:val="clear" w:color="auto" w:fill="FEFEFE"/>
          </w:tcPr>
          <w:p w:rsidR="008B6BB1" w:rsidRDefault="001F7CE3">
            <w:pPr>
              <w:pStyle w:val="TableParagraph"/>
              <w:ind w:left="215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Серийный номер сертификата ключа проверки электронной подписи / номер</w:t>
            </w:r>
          </w:p>
          <w:p w:rsidR="008B6BB1" w:rsidRDefault="001F7CE3">
            <w:pPr>
              <w:pStyle w:val="TableParagraph"/>
              <w:spacing w:line="304" w:lineRule="exact"/>
              <w:ind w:left="213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лицензии</w:t>
            </w: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spacing w:before="8"/>
              <w:rPr>
                <w:sz w:val="41"/>
              </w:rPr>
            </w:pPr>
          </w:p>
          <w:p w:rsidR="008B6BB1" w:rsidRDefault="001F7CE3">
            <w:pPr>
              <w:pStyle w:val="TableParagraph"/>
              <w:spacing w:line="322" w:lineRule="exact"/>
              <w:ind w:left="306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  <w:p w:rsidR="008B6BB1" w:rsidRDefault="001F7CE3">
            <w:pPr>
              <w:pStyle w:val="TableParagraph"/>
              <w:ind w:left="309" w:right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пользователя СКЗИ</w:t>
            </w:r>
          </w:p>
        </w:tc>
      </w:tr>
      <w:tr w:rsidR="008B6BB1">
        <w:trPr>
          <w:trHeight w:val="321"/>
        </w:trPr>
        <w:tc>
          <w:tcPr>
            <w:tcW w:w="794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</w:tr>
      <w:tr w:rsidR="008B6BB1">
        <w:trPr>
          <w:trHeight w:val="321"/>
        </w:trPr>
        <w:tc>
          <w:tcPr>
            <w:tcW w:w="794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</w:tr>
      <w:tr w:rsidR="008B6BB1">
        <w:trPr>
          <w:trHeight w:val="323"/>
        </w:trPr>
        <w:tc>
          <w:tcPr>
            <w:tcW w:w="794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615" w:type="dxa"/>
            <w:shd w:val="clear" w:color="auto" w:fill="FEFEFE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8B6BB1" w:rsidRDefault="008B6BB1">
            <w:pPr>
              <w:pStyle w:val="TableParagraph"/>
              <w:rPr>
                <w:sz w:val="24"/>
              </w:rPr>
            </w:pPr>
          </w:p>
        </w:tc>
      </w:tr>
    </w:tbl>
    <w:p w:rsidR="008B6BB1" w:rsidRDefault="008B6BB1">
      <w:pPr>
        <w:pStyle w:val="a3"/>
        <w:spacing w:before="4"/>
        <w:rPr>
          <w:sz w:val="27"/>
        </w:rPr>
      </w:pPr>
    </w:p>
    <w:p w:rsidR="008B6BB1" w:rsidRDefault="001F7CE3">
      <w:pPr>
        <w:pStyle w:val="a3"/>
        <w:tabs>
          <w:tab w:val="left" w:pos="6436"/>
        </w:tabs>
        <w:ind w:left="101" w:right="177" w:firstLine="708"/>
        <w:jc w:val="both"/>
      </w:pPr>
      <w:r>
        <w:t xml:space="preserve">Уничтожено </w:t>
      </w:r>
      <w:r>
        <w:rPr>
          <w:spacing w:val="21"/>
        </w:rPr>
        <w:t xml:space="preserve"> </w:t>
      </w:r>
      <w:r>
        <w:t xml:space="preserve">в </w:t>
      </w:r>
      <w:r>
        <w:rPr>
          <w:spacing w:val="19"/>
        </w:rPr>
        <w:t xml:space="preserve"> </w:t>
      </w:r>
      <w:r>
        <w:t>количестве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(цифрами и прописью) наименований и экземпляров ключевых документов, инсталлирующих СКЗИ носителей, эксплуатационной и технической</w:t>
      </w:r>
      <w:r>
        <w:rPr>
          <w:spacing w:val="-5"/>
        </w:rPr>
        <w:t xml:space="preserve"> </w:t>
      </w:r>
      <w:r>
        <w:t>документации.</w:t>
      </w:r>
    </w:p>
    <w:p w:rsidR="008B6BB1" w:rsidRDefault="008B6BB1">
      <w:pPr>
        <w:pStyle w:val="a3"/>
        <w:spacing w:before="4"/>
        <w:rPr>
          <w:sz w:val="20"/>
        </w:rPr>
      </w:pPr>
    </w:p>
    <w:p w:rsidR="008B6BB1" w:rsidRDefault="001F7CE3">
      <w:pPr>
        <w:pStyle w:val="a3"/>
        <w:spacing w:before="89"/>
        <w:ind w:left="209"/>
      </w:pPr>
      <w:r>
        <w:t>Члены комиссии:</w:t>
      </w:r>
    </w:p>
    <w:p w:rsidR="008B6BB1" w:rsidRDefault="001F7CE3">
      <w:pPr>
        <w:pStyle w:val="a3"/>
        <w:tabs>
          <w:tab w:val="left" w:pos="6619"/>
          <w:tab w:val="left" w:pos="9143"/>
        </w:tabs>
        <w:spacing w:before="4" w:line="311" w:lineRule="exact"/>
        <w:ind w:left="4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tabs>
          <w:tab w:val="left" w:pos="7671"/>
        </w:tabs>
        <w:spacing w:line="173" w:lineRule="exact"/>
        <w:ind w:left="490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(Ф.И.О)</w:t>
      </w:r>
    </w:p>
    <w:p w:rsidR="008B6BB1" w:rsidRDefault="008B6BB1">
      <w:pPr>
        <w:pStyle w:val="a3"/>
        <w:rPr>
          <w:sz w:val="20"/>
        </w:rPr>
      </w:pPr>
    </w:p>
    <w:p w:rsidR="008B6BB1" w:rsidRDefault="001F7CE3">
      <w:pPr>
        <w:pStyle w:val="a3"/>
        <w:tabs>
          <w:tab w:val="left" w:pos="6619"/>
          <w:tab w:val="left" w:pos="9143"/>
        </w:tabs>
        <w:spacing w:before="206" w:line="311" w:lineRule="exact"/>
        <w:ind w:left="42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6BB1" w:rsidRDefault="001F7CE3">
      <w:pPr>
        <w:tabs>
          <w:tab w:val="left" w:pos="7671"/>
        </w:tabs>
        <w:spacing w:line="173" w:lineRule="exact"/>
        <w:ind w:left="490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(Ф.И.О)</w:t>
      </w:r>
    </w:p>
    <w:sectPr w:rsidR="008B6BB1">
      <w:type w:val="continuous"/>
      <w:pgSz w:w="11900" w:h="16840"/>
      <w:pgMar w:top="1060" w:right="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B1"/>
    <w:rsid w:val="001F7CE3"/>
    <w:rsid w:val="008B6BB1"/>
    <w:rsid w:val="00A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657E-E6CA-4F02-A49E-08D8FF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4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&lt;4D6963726F736F667420576F7264202D20EFF0E8EBEEE6E5EDE8FF2BCFF0E8EBEEE6E5EDE8E520332E20D0E5E3EBE0ECE5EDF220434C42313820CEF0E3E0EDE8E7E0F6E8FF20E820EEE1E5F1EFE5F7E5EDE8E520E1E5E7EEEFE0F1EDEEF1F2E82E7064662E646F6378&gt;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&lt;4D6963726F736F667420576F7264202D20EFF0E8EBEEE6E5EDE8FF2BCFF0E8EBEEE6E5EDE8E520332E20D0E5E3EBE0ECE5EDF220434C42313820CEF0E3E0EDE8E7E0F6E8FF20E820EEE1E5F1EFE5F7E5EDE8E520E1E5E7EEEFE0F1EDEEF1F2E82E7064662E646F6378&gt;</dc:title>
  <dc:creator>VEMishin</dc:creator>
  <cp:lastModifiedBy>Чувашов Роман Константинович</cp:lastModifiedBy>
  <cp:revision>2</cp:revision>
  <dcterms:created xsi:type="dcterms:W3CDTF">2021-05-14T02:14:00Z</dcterms:created>
  <dcterms:modified xsi:type="dcterms:W3CDTF">2021-05-14T02:14:00Z</dcterms:modified>
</cp:coreProperties>
</file>