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0ACA" w:rsidRPr="008E0ACA" w:rsidRDefault="008E0ACA" w:rsidP="008E0ACA">
      <w:pPr>
        <w:keepNext/>
        <w:keepLines/>
        <w:spacing w:before="48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Toc49247690"/>
      <w:r w:rsidRPr="008E0ACA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№5.1 Форма Заявления на услугу по сопровождению учетной записи с электронной подписью в информационной системе, защищенной средствами криптографической защиты информации на АРМ пользователя</w:t>
      </w:r>
      <w:bookmarkEnd w:id="0"/>
    </w:p>
    <w:p w:rsidR="008E0ACA" w:rsidRPr="008E0ACA" w:rsidRDefault="008E0ACA" w:rsidP="008E0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0ACA" w:rsidRPr="008E0ACA" w:rsidRDefault="008E0ACA" w:rsidP="008E0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0ACA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8E0ACA" w:rsidRPr="008E0ACA" w:rsidRDefault="008E0ACA" w:rsidP="008E0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0ACA">
        <w:rPr>
          <w:rFonts w:ascii="Times New Roman" w:eastAsia="Times New Roman" w:hAnsi="Times New Roman" w:cs="Times New Roman"/>
          <w:b/>
          <w:sz w:val="28"/>
          <w:szCs w:val="28"/>
        </w:rPr>
        <w:t>на услугу по сопровождению учетной записи с электронной подписью в информационной системе, защищенной средствами криптографической защиты информации на АРМ пользователя</w:t>
      </w:r>
    </w:p>
    <w:p w:rsidR="008E0ACA" w:rsidRPr="008E0ACA" w:rsidRDefault="008E0ACA" w:rsidP="008E0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410"/>
        <w:gridCol w:w="709"/>
        <w:gridCol w:w="283"/>
        <w:gridCol w:w="1559"/>
        <w:gridCol w:w="567"/>
        <w:gridCol w:w="567"/>
        <w:gridCol w:w="426"/>
      </w:tblGrid>
      <w:tr w:rsidR="008E0ACA" w:rsidRPr="008E0ACA" w:rsidTr="00361BE1">
        <w:trPr>
          <w:trHeight w:val="215"/>
        </w:trPr>
        <w:tc>
          <w:tcPr>
            <w:tcW w:w="3544" w:type="dxa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ACA">
              <w:rPr>
                <w:rFonts w:ascii="Times New Roman" w:hAnsi="Times New Roman"/>
                <w:color w:val="000000"/>
                <w:u w:val="single"/>
              </w:rPr>
              <w:t>ПОДКЛЮЧЕНИЕ</w:t>
            </w:r>
            <w:r w:rsidRPr="008E0ACA">
              <w:rPr>
                <w:rFonts w:ascii="Times New Roman" w:hAnsi="Times New Roman"/>
                <w:color w:val="000000"/>
              </w:rPr>
              <w:t>/ОТКЛЮЧЕНИЕ</w:t>
            </w:r>
          </w:p>
        </w:tc>
        <w:tc>
          <w:tcPr>
            <w:tcW w:w="2410" w:type="dxa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ACA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ACA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A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</w:t>
            </w:r>
          </w:p>
        </w:tc>
      </w:tr>
      <w:tr w:rsidR="008E0ACA" w:rsidRPr="008E0ACA" w:rsidTr="00361BE1">
        <w:trPr>
          <w:trHeight w:val="215"/>
        </w:trPr>
        <w:tc>
          <w:tcPr>
            <w:tcW w:w="3544" w:type="dxa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23"/>
              </w:rPr>
            </w:pPr>
            <w:r w:rsidRPr="008E0ACA">
              <w:rPr>
                <w:rFonts w:ascii="Times New Roman" w:hAnsi="Times New Roman"/>
                <w:color w:val="000000"/>
                <w:sz w:val="16"/>
                <w:szCs w:val="23"/>
              </w:rPr>
              <w:t>(нужное подчеркнуть)</w:t>
            </w:r>
          </w:p>
        </w:tc>
        <w:tc>
          <w:tcPr>
            <w:tcW w:w="6521" w:type="dxa"/>
            <w:gridSpan w:val="7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</w:tr>
      <w:tr w:rsidR="008E0ACA" w:rsidRPr="008E0ACA" w:rsidTr="00361BE1">
        <w:tblPrEx>
          <w:tblBorders>
            <w:bottom w:val="single" w:sz="4" w:space="0" w:color="auto"/>
          </w:tblBorders>
        </w:tblPrEx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:rsidR="008E0ACA" w:rsidRPr="008E0ACA" w:rsidRDefault="008E0ACA" w:rsidP="008E0ACA">
            <w:pPr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8E0ACA" w:rsidRPr="008E0ACA" w:rsidRDefault="008E0ACA" w:rsidP="008E0AC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E0ACA">
        <w:rPr>
          <w:rFonts w:ascii="Times New Roman" w:eastAsia="Times New Roman" w:hAnsi="Times New Roman" w:cs="Times New Roman"/>
          <w:sz w:val="16"/>
          <w:szCs w:val="16"/>
        </w:rPr>
        <w:t xml:space="preserve"> наименование организации, включая организационно-правовую форму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8605"/>
      </w:tblGrid>
      <w:tr w:rsidR="008E0ACA" w:rsidRPr="008E0ACA" w:rsidTr="00361BE1">
        <w:tc>
          <w:tcPr>
            <w:tcW w:w="1101" w:type="dxa"/>
            <w:tcBorders>
              <w:bottom w:val="nil"/>
              <w:right w:val="nil"/>
            </w:tcBorders>
          </w:tcPr>
          <w:p w:rsidR="008E0ACA" w:rsidRPr="008E0ACA" w:rsidRDefault="008E0ACA" w:rsidP="008E0ACA">
            <w:pPr>
              <w:ind w:left="-142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8E0AC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в лице</w:t>
            </w:r>
          </w:p>
        </w:tc>
        <w:tc>
          <w:tcPr>
            <w:tcW w:w="8930" w:type="dxa"/>
            <w:tcBorders>
              <w:left w:val="nil"/>
              <w:bottom w:val="single" w:sz="4" w:space="0" w:color="auto"/>
            </w:tcBorders>
            <w:vAlign w:val="center"/>
          </w:tcPr>
          <w:p w:rsidR="008E0ACA" w:rsidRPr="008E0ACA" w:rsidRDefault="008E0ACA" w:rsidP="008E0ACA">
            <w:pPr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8E0ACA" w:rsidRPr="008E0ACA" w:rsidRDefault="008E0ACA" w:rsidP="008E0AC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E0ACA">
        <w:rPr>
          <w:rFonts w:ascii="Times New Roman" w:eastAsia="Times New Roman" w:hAnsi="Times New Roman" w:cs="Times New Roman"/>
          <w:sz w:val="16"/>
          <w:szCs w:val="16"/>
        </w:rPr>
        <w:t>должность</w:t>
      </w:r>
    </w:p>
    <w:tbl>
      <w:tblPr>
        <w:tblStyle w:val="1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3"/>
      </w:tblGrid>
      <w:tr w:rsidR="008E0ACA" w:rsidRPr="008E0ACA" w:rsidTr="00361BE1">
        <w:tc>
          <w:tcPr>
            <w:tcW w:w="10065" w:type="dxa"/>
            <w:tcBorders>
              <w:bottom w:val="single" w:sz="4" w:space="0" w:color="auto"/>
            </w:tcBorders>
          </w:tcPr>
          <w:p w:rsidR="008E0ACA" w:rsidRPr="008E0ACA" w:rsidRDefault="008E0ACA" w:rsidP="008E0A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0ACA" w:rsidRPr="008E0ACA" w:rsidRDefault="008E0ACA" w:rsidP="008E0AC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E0ACA">
        <w:rPr>
          <w:rFonts w:ascii="Times New Roman" w:eastAsia="Times New Roman" w:hAnsi="Times New Roman" w:cs="Times New Roman"/>
          <w:sz w:val="16"/>
          <w:szCs w:val="16"/>
        </w:rPr>
        <w:t>фамилия, имя, отчество</w:t>
      </w:r>
    </w:p>
    <w:tbl>
      <w:tblPr>
        <w:tblStyle w:val="1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3"/>
        <w:gridCol w:w="5980"/>
      </w:tblGrid>
      <w:tr w:rsidR="008E0ACA" w:rsidRPr="008E0ACA" w:rsidTr="00361BE1">
        <w:tc>
          <w:tcPr>
            <w:tcW w:w="3828" w:type="dxa"/>
          </w:tcPr>
          <w:p w:rsidR="008E0ACA" w:rsidRPr="008E0ACA" w:rsidRDefault="008E0ACA" w:rsidP="008E0ACA">
            <w:pPr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8E0ACA">
              <w:rPr>
                <w:rFonts w:ascii="Times New Roman" w:hAnsi="Times New Roman"/>
                <w:sz w:val="28"/>
                <w:szCs w:val="28"/>
              </w:rPr>
              <w:t>действующего на основании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8E0ACA" w:rsidRPr="008E0ACA" w:rsidRDefault="008E0ACA" w:rsidP="008E0A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0ACA" w:rsidRPr="008E0ACA" w:rsidRDefault="008E0ACA" w:rsidP="008E0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ACA">
        <w:rPr>
          <w:rFonts w:ascii="Times New Roman" w:eastAsia="Times New Roman" w:hAnsi="Times New Roman" w:cs="Times New Roman"/>
          <w:sz w:val="28"/>
          <w:szCs w:val="28"/>
        </w:rPr>
        <w:t>в рамках оказания услуг, составляющих лицензируемую деятельность, в отношении шифровальных (криптографических) средств запрашивает предоставление услуги по сопровождению учетной записи с электронной подписью в информационной системе, защищенной средствами криптографической защиты информации на АРМ пользователя (код услуги GEN.43), согласно перечню:</w:t>
      </w:r>
    </w:p>
    <w:p w:rsidR="008E0ACA" w:rsidRPr="008E0ACA" w:rsidRDefault="008E0ACA" w:rsidP="008E0AC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45"/>
        <w:gridCol w:w="1334"/>
        <w:gridCol w:w="1670"/>
        <w:gridCol w:w="1071"/>
        <w:gridCol w:w="1824"/>
        <w:gridCol w:w="1669"/>
        <w:gridCol w:w="1666"/>
      </w:tblGrid>
      <w:tr w:rsidR="008E0ACA" w:rsidRPr="008E0ACA" w:rsidTr="00361BE1">
        <w:trPr>
          <w:trHeight w:val="577"/>
        </w:trPr>
        <w:tc>
          <w:tcPr>
            <w:tcW w:w="235" w:type="pct"/>
            <w:vAlign w:val="center"/>
            <w:hideMark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E0AC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04" w:type="pct"/>
            <w:vAlign w:val="center"/>
            <w:hideMark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E0AC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Владелец ключа (Ф.И.О., полностью)</w:t>
            </w:r>
          </w:p>
        </w:tc>
        <w:tc>
          <w:tcPr>
            <w:tcW w:w="929" w:type="pct"/>
            <w:vAlign w:val="center"/>
            <w:hideMark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E0AC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Тип ключа</w:t>
            </w:r>
          </w:p>
        </w:tc>
        <w:tc>
          <w:tcPr>
            <w:tcW w:w="619" w:type="pct"/>
            <w:vAlign w:val="center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E0AC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Сроки действия ключа</w:t>
            </w:r>
          </w:p>
        </w:tc>
        <w:tc>
          <w:tcPr>
            <w:tcW w:w="619" w:type="pct"/>
            <w:vAlign w:val="center"/>
            <w:hideMark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E0AC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Автоматизированная/ информационная система</w:t>
            </w:r>
          </w:p>
        </w:tc>
        <w:tc>
          <w:tcPr>
            <w:tcW w:w="928" w:type="pct"/>
            <w:vAlign w:val="center"/>
            <w:hideMark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E0AC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Учетный номер АРМ, на котором установлено СКЗИ</w:t>
            </w:r>
          </w:p>
        </w:tc>
        <w:tc>
          <w:tcPr>
            <w:tcW w:w="867" w:type="pct"/>
            <w:vAlign w:val="center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E0AC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Адрес месторасположения АРМ</w:t>
            </w:r>
          </w:p>
        </w:tc>
      </w:tr>
      <w:tr w:rsidR="008E0ACA" w:rsidRPr="008E0ACA" w:rsidTr="00361BE1">
        <w:trPr>
          <w:trHeight w:val="841"/>
        </w:trPr>
        <w:tc>
          <w:tcPr>
            <w:tcW w:w="235" w:type="pct"/>
            <w:vAlign w:val="center"/>
          </w:tcPr>
          <w:p w:rsidR="008E0ACA" w:rsidRPr="008E0ACA" w:rsidRDefault="008E0ACA" w:rsidP="008E0ACA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804" w:type="pct"/>
            <w:vAlign w:val="center"/>
          </w:tcPr>
          <w:p w:rsidR="008E0ACA" w:rsidRPr="008E0ACA" w:rsidRDefault="008E0ACA" w:rsidP="008E0A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9" w:type="pct"/>
            <w:vAlign w:val="center"/>
          </w:tcPr>
          <w:p w:rsidR="008E0ACA" w:rsidRPr="008E0ACA" w:rsidRDefault="008E0ACA" w:rsidP="008E0AC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9" w:type="pct"/>
            <w:vAlign w:val="center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8" w:type="pct"/>
            <w:vAlign w:val="center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vAlign w:val="center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8E0ACA" w:rsidRPr="008E0ACA" w:rsidRDefault="008E0ACA" w:rsidP="008E0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37"/>
        <w:gridCol w:w="262"/>
        <w:gridCol w:w="884"/>
        <w:gridCol w:w="1417"/>
        <w:gridCol w:w="260"/>
        <w:gridCol w:w="2929"/>
      </w:tblGrid>
      <w:tr w:rsidR="008E0ACA" w:rsidRPr="008E0ACA" w:rsidTr="00361BE1">
        <w:trPr>
          <w:trHeight w:val="340"/>
          <w:jc w:val="center"/>
        </w:trPr>
        <w:tc>
          <w:tcPr>
            <w:tcW w:w="3967" w:type="dxa"/>
            <w:gridSpan w:val="2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ACA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Уполномоченное должностное лицо</w:t>
            </w:r>
          </w:p>
        </w:tc>
        <w:tc>
          <w:tcPr>
            <w:tcW w:w="1273" w:type="dxa"/>
            <w:vMerge w:val="restart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0ACA" w:rsidRPr="008E0ACA" w:rsidRDefault="008E0ACA" w:rsidP="008E0A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E0ACA" w:rsidRPr="008E0ACA" w:rsidRDefault="008E0ACA" w:rsidP="008E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E0ACA" w:rsidRPr="008E0ACA" w:rsidRDefault="008E0ACA" w:rsidP="008E0A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8E0ACA" w:rsidRPr="008E0ACA" w:rsidRDefault="008E0ACA" w:rsidP="008E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0ACA" w:rsidRPr="008E0ACA" w:rsidTr="00361BE1">
        <w:trPr>
          <w:trHeight w:val="70"/>
          <w:jc w:val="center"/>
        </w:trPr>
        <w:tc>
          <w:tcPr>
            <w:tcW w:w="3681" w:type="dxa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AC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286" w:type="dxa"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</w:tcPr>
          <w:p w:rsidR="008E0ACA" w:rsidRPr="008E0ACA" w:rsidRDefault="008E0ACA" w:rsidP="008E0A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ACA" w:rsidRPr="008E0ACA" w:rsidRDefault="008E0ACA" w:rsidP="008E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AC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83" w:type="dxa"/>
          </w:tcPr>
          <w:p w:rsidR="008E0ACA" w:rsidRPr="008E0ACA" w:rsidRDefault="008E0ACA" w:rsidP="008E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2" w:type="dxa"/>
          </w:tcPr>
          <w:p w:rsidR="008E0ACA" w:rsidRPr="008E0ACA" w:rsidRDefault="008E0ACA" w:rsidP="008E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AC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</w:tc>
      </w:tr>
      <w:tr w:rsidR="008E0ACA" w:rsidRPr="008E0ACA" w:rsidTr="00361BE1">
        <w:trPr>
          <w:trHeight w:val="218"/>
          <w:jc w:val="center"/>
        </w:trPr>
        <w:tc>
          <w:tcPr>
            <w:tcW w:w="3681" w:type="dxa"/>
          </w:tcPr>
          <w:p w:rsidR="008E0ACA" w:rsidRPr="008E0ACA" w:rsidRDefault="008E0ACA" w:rsidP="008E0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</w:tcPr>
          <w:p w:rsidR="008E0ACA" w:rsidRPr="008E0ACA" w:rsidRDefault="008E0ACA" w:rsidP="008E0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946" w:type="dxa"/>
            <w:gridSpan w:val="4"/>
          </w:tcPr>
          <w:p w:rsidR="008E0ACA" w:rsidRPr="008E0ACA" w:rsidRDefault="008E0ACA" w:rsidP="008E0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A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(</w:t>
            </w:r>
            <w:proofErr w:type="gramStart"/>
            <w:r w:rsidRPr="008E0A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подпись)   </w:t>
            </w:r>
            <w:proofErr w:type="gramEnd"/>
            <w:r w:rsidRPr="008E0A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(ФИО)</w:t>
            </w:r>
          </w:p>
        </w:tc>
      </w:tr>
      <w:tr w:rsidR="008E0ACA" w:rsidRPr="008E0ACA" w:rsidTr="00361BE1">
        <w:trPr>
          <w:trHeight w:val="463"/>
          <w:jc w:val="center"/>
        </w:trPr>
        <w:tc>
          <w:tcPr>
            <w:tcW w:w="3681" w:type="dxa"/>
          </w:tcPr>
          <w:p w:rsidR="008E0ACA" w:rsidRPr="008E0ACA" w:rsidRDefault="008E0ACA" w:rsidP="008E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" w:type="dxa"/>
          </w:tcPr>
          <w:p w:rsidR="008E0ACA" w:rsidRPr="008E0ACA" w:rsidRDefault="008E0ACA" w:rsidP="008E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6" w:type="dxa"/>
            <w:gridSpan w:val="4"/>
          </w:tcPr>
          <w:p w:rsidR="008E0ACA" w:rsidRPr="008E0ACA" w:rsidRDefault="008E0ACA" w:rsidP="008E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0ACA">
              <w:rPr>
                <w:rFonts w:ascii="Times New Roman" w:eastAsia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8E0AC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0ACA" w:rsidRPr="008E0ACA" w:rsidRDefault="008E0ACA" w:rsidP="008E0A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p w:rsidR="008E0ACA" w:rsidRPr="008E0ACA" w:rsidRDefault="008E0ACA" w:rsidP="008E0A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ACA" w:rsidRPr="008E0ACA" w:rsidRDefault="008E0ACA" w:rsidP="008E0A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ACA" w:rsidRPr="008E0ACA" w:rsidRDefault="008E0ACA" w:rsidP="008E0A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ACA" w:rsidRPr="008E0ACA" w:rsidRDefault="008E0ACA" w:rsidP="008E0A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4DC" w:rsidRDefault="009E44DC"/>
    <w:sectPr w:rsidR="009E44DC" w:rsidSect="00ED2106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ACA"/>
    <w:rsid w:val="008E0ACA"/>
    <w:rsid w:val="009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8FEF"/>
  <w15:chartTrackingRefBased/>
  <w15:docId w15:val="{7B149FFD-B3C0-44E6-905B-234CB5FAF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E0ACA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E0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Igor</cp:lastModifiedBy>
  <cp:revision>1</cp:revision>
  <dcterms:created xsi:type="dcterms:W3CDTF">2020-09-16T08:40:00Z</dcterms:created>
  <dcterms:modified xsi:type="dcterms:W3CDTF">2020-09-16T08:40:00Z</dcterms:modified>
</cp:coreProperties>
</file>