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EC" w:rsidRDefault="00BC50FD" w:rsidP="00A913E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№6</w:t>
      </w:r>
      <w:bookmarkStart w:id="0" w:name="_GoBack"/>
      <w:bookmarkEnd w:id="0"/>
    </w:p>
    <w:p w:rsidR="00A913EC" w:rsidRDefault="00A913EC" w:rsidP="000B3ECB">
      <w:pPr>
        <w:autoSpaceDE w:val="0"/>
        <w:autoSpaceDN w:val="0"/>
        <w:adjustRightInd w:val="0"/>
        <w:jc w:val="center"/>
        <w:rPr>
          <w:b/>
        </w:rPr>
      </w:pPr>
    </w:p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116FB7" w:rsidRDefault="00E2631D" w:rsidP="003D7C52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 xml:space="preserve">на услугу </w:t>
      </w:r>
      <w:r w:rsidR="003D7C52">
        <w:rPr>
          <w:b/>
        </w:rPr>
        <w:t xml:space="preserve">по сопровождению учетной записи с </w:t>
      </w:r>
      <w:r w:rsidR="003D7C52" w:rsidRPr="003D7C52">
        <w:rPr>
          <w:b/>
        </w:rPr>
        <w:t>электронной подписью в информационной системе, защищенной средствами криптографической защиты информации на АРМ пользователя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14D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242BDC" w:rsidRDefault="00242BDC" w:rsidP="00316CB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42BDC">
              <w:rPr>
                <w:noProof/>
                <w:sz w:val="24"/>
                <w:szCs w:val="24"/>
                <w:lang w:eastAsia="ru-RU"/>
              </w:rPr>
              <w:t>АО "</w:t>
            </w:r>
            <w:r w:rsidR="00316CBC">
              <w:rPr>
                <w:noProof/>
                <w:sz w:val="24"/>
                <w:szCs w:val="24"/>
                <w:lang w:eastAsia="ru-RU"/>
              </w:rPr>
              <w:t>Автопример</w:t>
            </w:r>
            <w:r w:rsidRPr="00242BDC">
              <w:rPr>
                <w:noProof/>
                <w:sz w:val="24"/>
                <w:szCs w:val="24"/>
                <w:lang w:eastAsia="ru-RU"/>
              </w:rPr>
              <w:t>"</w:t>
            </w: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828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F753C7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Генерального директора</w:t>
            </w: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316CBC" w:rsidP="000B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Иван Иванович </w:t>
            </w: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6158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E06D7B" w:rsidP="00316C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21CB">
              <w:rPr>
                <w:sz w:val="24"/>
                <w:szCs w:val="24"/>
              </w:rPr>
              <w:t>става</w:t>
            </w:r>
          </w:p>
        </w:tc>
      </w:tr>
    </w:tbl>
    <w:p w:rsidR="00970A6C" w:rsidRDefault="00E2631D" w:rsidP="00A913EC">
      <w:pPr>
        <w:autoSpaceDE w:val="0"/>
        <w:autoSpaceDN w:val="0"/>
        <w:adjustRightInd w:val="0"/>
      </w:pPr>
      <w:r w:rsidRPr="00E2631D">
        <w:t xml:space="preserve"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</w:t>
      </w:r>
      <w:r w:rsidR="003D7C52" w:rsidRPr="003D7C52">
        <w:t>по сопровождению учетной записи с электронной подписью в информационной системе, защищенной средствами криптографической защиты информации на АРМ пользователя</w:t>
      </w:r>
      <w:r w:rsidR="00A913EC">
        <w:t xml:space="preserve"> </w:t>
      </w:r>
      <w:r w:rsidR="00116FB7">
        <w:t>(код услуги GEN.</w:t>
      </w:r>
      <w:r w:rsidR="00116FB7" w:rsidRPr="00116FB7">
        <w:t>4</w:t>
      </w:r>
      <w:r w:rsidR="00116FB7">
        <w:t xml:space="preserve">3), </w:t>
      </w:r>
      <w:r w:rsidR="00A913EC">
        <w:t>согласно перечню:</w:t>
      </w:r>
    </w:p>
    <w:p w:rsidR="000D48A1" w:rsidRDefault="000D48A1" w:rsidP="000B3ECB">
      <w:pPr>
        <w:autoSpaceDE w:val="0"/>
        <w:autoSpaceDN w:val="0"/>
        <w:adjustRightInd w:val="0"/>
        <w:ind w:left="-142"/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88"/>
        <w:gridCol w:w="1243"/>
        <w:gridCol w:w="960"/>
        <w:gridCol w:w="1523"/>
        <w:gridCol w:w="1233"/>
        <w:gridCol w:w="684"/>
        <w:gridCol w:w="1102"/>
        <w:gridCol w:w="1382"/>
        <w:gridCol w:w="1098"/>
      </w:tblGrid>
      <w:tr w:rsidR="004409BA" w:rsidRPr="00084A04" w:rsidTr="004409BA">
        <w:trPr>
          <w:trHeight w:val="577"/>
          <w:tblHeader/>
        </w:trPr>
        <w:tc>
          <w:tcPr>
            <w:tcW w:w="347" w:type="pct"/>
            <w:vAlign w:val="center"/>
            <w:hideMark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7" w:type="pct"/>
            <w:vAlign w:val="center"/>
            <w:hideMark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Владелец ключа (Ф.И.О., полностью)</w:t>
            </w:r>
          </w:p>
        </w:tc>
        <w:tc>
          <w:tcPr>
            <w:tcW w:w="484" w:type="pct"/>
            <w:vAlign w:val="center"/>
            <w:hideMark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Тип ключа</w:t>
            </w:r>
          </w:p>
        </w:tc>
        <w:tc>
          <w:tcPr>
            <w:tcW w:w="768" w:type="pct"/>
            <w:vAlign w:val="center"/>
          </w:tcPr>
          <w:p w:rsidR="004409BA" w:rsidRPr="00084A04" w:rsidRDefault="004409BA" w:rsidP="004409BA">
            <w:pPr>
              <w:autoSpaceDE w:val="0"/>
              <w:autoSpaceDN w:val="0"/>
              <w:spacing w:before="40" w:after="4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409BA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622" w:type="pct"/>
            <w:vAlign w:val="center"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Серийный номер носителя</w:t>
            </w:r>
          </w:p>
        </w:tc>
        <w:tc>
          <w:tcPr>
            <w:tcW w:w="345" w:type="pct"/>
            <w:vAlign w:val="center"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Сроки действия ключа</w:t>
            </w:r>
          </w:p>
        </w:tc>
        <w:tc>
          <w:tcPr>
            <w:tcW w:w="556" w:type="pct"/>
            <w:vAlign w:val="center"/>
            <w:hideMark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Автоматизированная/ информационная система</w:t>
            </w:r>
          </w:p>
        </w:tc>
        <w:tc>
          <w:tcPr>
            <w:tcW w:w="697" w:type="pct"/>
            <w:vAlign w:val="center"/>
            <w:hideMark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Учетный номер АРМ, на котором установлено СКЗИ</w:t>
            </w:r>
          </w:p>
        </w:tc>
        <w:tc>
          <w:tcPr>
            <w:tcW w:w="555" w:type="pct"/>
            <w:vAlign w:val="center"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Адрес месторасположения АРМ</w:t>
            </w:r>
          </w:p>
        </w:tc>
      </w:tr>
      <w:tr w:rsidR="004409BA" w:rsidRPr="00084A04" w:rsidTr="004409BA">
        <w:trPr>
          <w:trHeight w:val="841"/>
        </w:trPr>
        <w:tc>
          <w:tcPr>
            <w:tcW w:w="347" w:type="pct"/>
            <w:vAlign w:val="center"/>
          </w:tcPr>
          <w:p w:rsidR="004409BA" w:rsidRPr="004409BA" w:rsidRDefault="004409BA" w:rsidP="004409BA">
            <w:pPr>
              <w:pStyle w:val="a3"/>
              <w:ind w:left="-43" w:right="-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627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Сергей Сергеевич</w:t>
            </w:r>
          </w:p>
        </w:tc>
        <w:tc>
          <w:tcPr>
            <w:tcW w:w="484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 w:rsidRPr="00084A04">
              <w:rPr>
                <w:color w:val="000000"/>
                <w:sz w:val="20"/>
                <w:szCs w:val="20"/>
              </w:rPr>
              <w:t>Rutoken Lite</w:t>
            </w:r>
          </w:p>
        </w:tc>
        <w:tc>
          <w:tcPr>
            <w:tcW w:w="768" w:type="pct"/>
            <w:vAlign w:val="center"/>
          </w:tcPr>
          <w:p w:rsidR="004409BA" w:rsidRPr="004409BA" w:rsidRDefault="004409BA" w:rsidP="004409BA">
            <w:pPr>
              <w:ind w:left="-43" w:right="-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9BA">
              <w:rPr>
                <w:color w:val="000000"/>
                <w:sz w:val="20"/>
                <w:szCs w:val="20"/>
              </w:rPr>
              <w:t>89A80CCD003DAD219E42AEAA6C6CD21D1B</w:t>
            </w:r>
          </w:p>
        </w:tc>
        <w:tc>
          <w:tcPr>
            <w:tcW w:w="622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 w:rsidRPr="00084A04">
              <w:rPr>
                <w:color w:val="000000"/>
                <w:sz w:val="20"/>
                <w:szCs w:val="20"/>
              </w:rPr>
              <w:t>0951472246</w:t>
            </w:r>
          </w:p>
        </w:tc>
        <w:tc>
          <w:tcPr>
            <w:tcW w:w="345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01.02.2020-01.05.2021</w:t>
            </w:r>
          </w:p>
        </w:tc>
        <w:tc>
          <w:tcPr>
            <w:tcW w:w="556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Клиент-банк </w:t>
            </w:r>
            <w:r w:rsidRPr="00084A04">
              <w:rPr>
                <w:color w:val="000000"/>
                <w:sz w:val="20"/>
                <w:szCs w:val="20"/>
              </w:rPr>
              <w:t>ВТБ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7" w:type="pct"/>
            <w:vAlign w:val="center"/>
          </w:tcPr>
          <w:p w:rsidR="004409BA" w:rsidRPr="00084A04" w:rsidRDefault="004409BA" w:rsidP="004409BA">
            <w:pPr>
              <w:ind w:left="-43" w:right="-84"/>
              <w:jc w:val="center"/>
              <w:rPr>
                <w:color w:val="000000"/>
                <w:sz w:val="20"/>
                <w:szCs w:val="20"/>
              </w:rPr>
            </w:pPr>
            <w:r w:rsidRPr="00084A04">
              <w:rPr>
                <w:color w:val="000000"/>
                <w:sz w:val="20"/>
                <w:szCs w:val="20"/>
              </w:rPr>
              <w:t>HUB72208F7</w:t>
            </w:r>
          </w:p>
        </w:tc>
        <w:tc>
          <w:tcPr>
            <w:tcW w:w="555" w:type="pct"/>
            <w:vAlign w:val="center"/>
          </w:tcPr>
          <w:p w:rsidR="004409BA" w:rsidRPr="00084A04" w:rsidRDefault="004409BA" w:rsidP="004409BA">
            <w:pPr>
              <w:autoSpaceDE w:val="0"/>
              <w:autoSpaceDN w:val="0"/>
              <w:adjustRightInd w:val="0"/>
              <w:ind w:left="-43" w:right="-8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ул. Примерная,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д. </w:t>
            </w:r>
            <w:r w:rsidRPr="00084A04">
              <w:rPr>
                <w:rFonts w:eastAsia="Calibri"/>
                <w:color w:val="000000"/>
                <w:sz w:val="20"/>
                <w:szCs w:val="20"/>
              </w:rPr>
              <w:t>2, каб. 408Г</w:t>
            </w:r>
          </w:p>
        </w:tc>
      </w:tr>
    </w:tbl>
    <w:p w:rsidR="00970A6C" w:rsidRPr="00084A04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74"/>
        <w:gridCol w:w="1074"/>
        <w:gridCol w:w="1418"/>
        <w:gridCol w:w="271"/>
        <w:gridCol w:w="2950"/>
      </w:tblGrid>
      <w:tr w:rsidR="003D7C52" w:rsidRPr="0054355A" w:rsidTr="00F753C7">
        <w:trPr>
          <w:trHeight w:val="340"/>
          <w:jc w:val="center"/>
        </w:trPr>
        <w:tc>
          <w:tcPr>
            <w:tcW w:w="4210" w:type="dxa"/>
            <w:gridSpan w:val="2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74" w:type="dxa"/>
            <w:vMerge w:val="restart"/>
          </w:tcPr>
          <w:p w:rsidR="003D7C52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7C52" w:rsidRPr="0018248B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3D7C52" w:rsidRPr="0018248B" w:rsidRDefault="003D7C52" w:rsidP="000B3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</w:tr>
      <w:tr w:rsidR="00F753C7" w:rsidRPr="0054355A" w:rsidTr="00F753C7">
        <w:trPr>
          <w:trHeight w:val="70"/>
          <w:jc w:val="center"/>
        </w:trPr>
        <w:tc>
          <w:tcPr>
            <w:tcW w:w="3936" w:type="dxa"/>
          </w:tcPr>
          <w:p w:rsidR="00F753C7" w:rsidRPr="00264E02" w:rsidRDefault="00F753C7" w:rsidP="00F753C7">
            <w:pPr>
              <w:autoSpaceDE w:val="0"/>
              <w:autoSpaceDN w:val="0"/>
              <w:adjustRightInd w:val="0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74" w:type="dxa"/>
          </w:tcPr>
          <w:p w:rsidR="00F753C7" w:rsidRPr="00264E02" w:rsidRDefault="00F753C7" w:rsidP="00F753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F753C7" w:rsidRPr="00264E02" w:rsidRDefault="00F753C7" w:rsidP="00F753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3C7" w:rsidRPr="00264E02" w:rsidRDefault="00F753C7" w:rsidP="00F7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71" w:type="dxa"/>
          </w:tcPr>
          <w:p w:rsidR="00F753C7" w:rsidRPr="00264E02" w:rsidRDefault="00F753C7" w:rsidP="00F753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</w:tcPr>
          <w:p w:rsidR="00F753C7" w:rsidRPr="00264E02" w:rsidRDefault="00F753C7" w:rsidP="00F7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F753C7" w:rsidRPr="0054355A" w:rsidTr="00F753C7">
        <w:trPr>
          <w:trHeight w:val="218"/>
          <w:jc w:val="center"/>
        </w:trPr>
        <w:tc>
          <w:tcPr>
            <w:tcW w:w="3936" w:type="dxa"/>
          </w:tcPr>
          <w:p w:rsidR="00F753C7" w:rsidRDefault="00F753C7" w:rsidP="00F753C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</w:tcPr>
          <w:p w:rsidR="00F753C7" w:rsidRDefault="00F753C7" w:rsidP="00F753C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13" w:type="dxa"/>
            <w:gridSpan w:val="4"/>
          </w:tcPr>
          <w:p w:rsidR="00F753C7" w:rsidRPr="0018248B" w:rsidRDefault="00F753C7" w:rsidP="00F753C7"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)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F753C7" w:rsidRPr="0054355A" w:rsidTr="00F753C7">
        <w:trPr>
          <w:trHeight w:val="463"/>
          <w:jc w:val="center"/>
        </w:trPr>
        <w:tc>
          <w:tcPr>
            <w:tcW w:w="3936" w:type="dxa"/>
          </w:tcPr>
          <w:p w:rsidR="00F753C7" w:rsidRDefault="00F753C7" w:rsidP="00F753C7">
            <w:pPr>
              <w:jc w:val="center"/>
            </w:pPr>
          </w:p>
        </w:tc>
        <w:tc>
          <w:tcPr>
            <w:tcW w:w="274" w:type="dxa"/>
          </w:tcPr>
          <w:p w:rsidR="00F753C7" w:rsidRDefault="00F753C7" w:rsidP="00F753C7">
            <w:pPr>
              <w:jc w:val="center"/>
            </w:pPr>
          </w:p>
        </w:tc>
        <w:tc>
          <w:tcPr>
            <w:tcW w:w="5713" w:type="dxa"/>
            <w:gridSpan w:val="4"/>
          </w:tcPr>
          <w:p w:rsidR="00F753C7" w:rsidRDefault="00F753C7" w:rsidP="00F753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95" w:rsidRDefault="00D46B95" w:rsidP="0098638D">
      <w:r>
        <w:separator/>
      </w:r>
    </w:p>
  </w:endnote>
  <w:endnote w:type="continuationSeparator" w:id="0">
    <w:p w:rsidR="00D46B95" w:rsidRDefault="00D46B95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7B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95" w:rsidRDefault="00D46B95" w:rsidP="0098638D">
      <w:r>
        <w:separator/>
      </w:r>
    </w:p>
  </w:footnote>
  <w:footnote w:type="continuationSeparator" w:id="0">
    <w:p w:rsidR="00D46B95" w:rsidRDefault="00D46B95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F6C"/>
    <w:multiLevelType w:val="hybridMultilevel"/>
    <w:tmpl w:val="5E26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15CA6"/>
    <w:rsid w:val="00070F54"/>
    <w:rsid w:val="00084A04"/>
    <w:rsid w:val="00085791"/>
    <w:rsid w:val="000B3034"/>
    <w:rsid w:val="000B3ECB"/>
    <w:rsid w:val="000D48A1"/>
    <w:rsid w:val="000F01FC"/>
    <w:rsid w:val="00116FB7"/>
    <w:rsid w:val="00135CE6"/>
    <w:rsid w:val="0018248B"/>
    <w:rsid w:val="001A7FD3"/>
    <w:rsid w:val="001B50D9"/>
    <w:rsid w:val="001B76F2"/>
    <w:rsid w:val="00214D06"/>
    <w:rsid w:val="00226A25"/>
    <w:rsid w:val="00242BDC"/>
    <w:rsid w:val="00292F5F"/>
    <w:rsid w:val="002A28FF"/>
    <w:rsid w:val="002B3FA6"/>
    <w:rsid w:val="002B7362"/>
    <w:rsid w:val="002C403C"/>
    <w:rsid w:val="00316CBC"/>
    <w:rsid w:val="00345A77"/>
    <w:rsid w:val="00346D18"/>
    <w:rsid w:val="00354630"/>
    <w:rsid w:val="0039183B"/>
    <w:rsid w:val="003D7C52"/>
    <w:rsid w:val="00403329"/>
    <w:rsid w:val="00405CDD"/>
    <w:rsid w:val="004109C0"/>
    <w:rsid w:val="00420C2D"/>
    <w:rsid w:val="004218E7"/>
    <w:rsid w:val="00427D82"/>
    <w:rsid w:val="00434F26"/>
    <w:rsid w:val="00440398"/>
    <w:rsid w:val="004409BA"/>
    <w:rsid w:val="00461E43"/>
    <w:rsid w:val="00472261"/>
    <w:rsid w:val="004853FB"/>
    <w:rsid w:val="004F1EAF"/>
    <w:rsid w:val="00502A4B"/>
    <w:rsid w:val="00532155"/>
    <w:rsid w:val="00534420"/>
    <w:rsid w:val="00543A4F"/>
    <w:rsid w:val="00595AC2"/>
    <w:rsid w:val="005A2AE7"/>
    <w:rsid w:val="005C7C4B"/>
    <w:rsid w:val="00604C35"/>
    <w:rsid w:val="0062483C"/>
    <w:rsid w:val="00632EC3"/>
    <w:rsid w:val="00665D5C"/>
    <w:rsid w:val="006767F7"/>
    <w:rsid w:val="00682EB7"/>
    <w:rsid w:val="00687295"/>
    <w:rsid w:val="006E19F1"/>
    <w:rsid w:val="00715779"/>
    <w:rsid w:val="0071657B"/>
    <w:rsid w:val="007D20D2"/>
    <w:rsid w:val="00804183"/>
    <w:rsid w:val="008100A5"/>
    <w:rsid w:val="00820B2D"/>
    <w:rsid w:val="0088456C"/>
    <w:rsid w:val="00906210"/>
    <w:rsid w:val="009321CB"/>
    <w:rsid w:val="00944B12"/>
    <w:rsid w:val="00960778"/>
    <w:rsid w:val="00970A6C"/>
    <w:rsid w:val="0097166A"/>
    <w:rsid w:val="0098638D"/>
    <w:rsid w:val="00987DD3"/>
    <w:rsid w:val="00994A09"/>
    <w:rsid w:val="009C04D0"/>
    <w:rsid w:val="009D29E3"/>
    <w:rsid w:val="009F7990"/>
    <w:rsid w:val="00A032EA"/>
    <w:rsid w:val="00A05744"/>
    <w:rsid w:val="00A62551"/>
    <w:rsid w:val="00A913EC"/>
    <w:rsid w:val="00AB0FBE"/>
    <w:rsid w:val="00AC7913"/>
    <w:rsid w:val="00AE031D"/>
    <w:rsid w:val="00B07208"/>
    <w:rsid w:val="00BB6684"/>
    <w:rsid w:val="00BC50FD"/>
    <w:rsid w:val="00C10F47"/>
    <w:rsid w:val="00C459EE"/>
    <w:rsid w:val="00C73930"/>
    <w:rsid w:val="00CA2D55"/>
    <w:rsid w:val="00CC285E"/>
    <w:rsid w:val="00CC759F"/>
    <w:rsid w:val="00CF71B1"/>
    <w:rsid w:val="00D15C91"/>
    <w:rsid w:val="00D43DBE"/>
    <w:rsid w:val="00D46B95"/>
    <w:rsid w:val="00D723BD"/>
    <w:rsid w:val="00DF0B1D"/>
    <w:rsid w:val="00DF7A08"/>
    <w:rsid w:val="00E06D7B"/>
    <w:rsid w:val="00E17221"/>
    <w:rsid w:val="00E2631D"/>
    <w:rsid w:val="00E3284D"/>
    <w:rsid w:val="00E44A83"/>
    <w:rsid w:val="00E45D55"/>
    <w:rsid w:val="00E86405"/>
    <w:rsid w:val="00EB0C8B"/>
    <w:rsid w:val="00EE6AA8"/>
    <w:rsid w:val="00F74BEF"/>
    <w:rsid w:val="00F753C7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C00"/>
  <w15:docId w15:val="{72F67378-5F47-422E-B1B3-ADD0C2B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2795-538F-4CEA-8844-1E13A62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Доронина Ангелина Романовна</cp:lastModifiedBy>
  <cp:revision>3</cp:revision>
  <cp:lastPrinted>2021-02-03T05:56:00Z</cp:lastPrinted>
  <dcterms:created xsi:type="dcterms:W3CDTF">2022-12-24T19:55:00Z</dcterms:created>
  <dcterms:modified xsi:type="dcterms:W3CDTF">2022-12-24T19:55:00Z</dcterms:modified>
</cp:coreProperties>
</file>