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8790C" w14:textId="606D05F0" w:rsidR="00883F3F" w:rsidRPr="00DC108B" w:rsidRDefault="00883F3F" w:rsidP="00883F3F">
      <w:pPr>
        <w:rPr>
          <w:rFonts w:ascii="Arial" w:hAnsi="Arial" w:cs="Arial"/>
        </w:rPr>
      </w:pPr>
      <w:r w:rsidRPr="00DC108B">
        <w:rPr>
          <w:rFonts w:ascii="Arial" w:hAnsi="Arial" w:cs="Arial"/>
          <w:b/>
          <w:i/>
          <w:noProof/>
          <w:sz w:val="28"/>
        </w:rPr>
        <w:drawing>
          <wp:anchor distT="0" distB="0" distL="114300" distR="114300" simplePos="0" relativeHeight="251659264" behindDoc="1" locked="0" layoutInCell="1" allowOverlap="1" wp14:anchorId="481C6668" wp14:editId="5C1385F1">
            <wp:simplePos x="0" y="0"/>
            <wp:positionH relativeFrom="margin">
              <wp:align>right</wp:align>
            </wp:positionH>
            <wp:positionV relativeFrom="paragraph">
              <wp:posOffset>-352425</wp:posOffset>
            </wp:positionV>
            <wp:extent cx="949248" cy="1293188"/>
            <wp:effectExtent l="0" t="0" r="3810" b="254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1" t="14980" r="24291" b="14980"/>
                    <a:stretch>
                      <a:fillRect/>
                    </a:stretch>
                  </pic:blipFill>
                  <pic:spPr>
                    <a:xfrm>
                      <a:off x="0" y="0"/>
                      <a:ext cx="949248" cy="1293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D438A" w14:textId="2784C6B2" w:rsidR="00883F3F" w:rsidRPr="00DC108B" w:rsidRDefault="00883F3F" w:rsidP="00CB7714">
      <w:pPr>
        <w:jc w:val="center"/>
        <w:rPr>
          <w:rFonts w:ascii="Arial" w:hAnsi="Arial" w:cs="Arial"/>
          <w:b/>
          <w:i/>
          <w:sz w:val="28"/>
        </w:rPr>
      </w:pPr>
    </w:p>
    <w:p w14:paraId="2BC77208" w14:textId="1D6E6ECE" w:rsidR="00883F3F" w:rsidRPr="00DC108B" w:rsidRDefault="00883F3F" w:rsidP="00CB7714">
      <w:pPr>
        <w:jc w:val="center"/>
        <w:rPr>
          <w:rFonts w:ascii="Arial" w:hAnsi="Arial" w:cs="Arial"/>
          <w:b/>
          <w:i/>
          <w:sz w:val="28"/>
        </w:rPr>
      </w:pPr>
    </w:p>
    <w:p w14:paraId="51DF7B9A" w14:textId="5EA67A68" w:rsidR="00883F3F" w:rsidRPr="00DC108B" w:rsidRDefault="00883F3F" w:rsidP="00883F3F">
      <w:pPr>
        <w:rPr>
          <w:rFonts w:ascii="Arial" w:hAnsi="Arial" w:cs="Arial"/>
          <w:b/>
          <w:i/>
          <w:sz w:val="28"/>
        </w:rPr>
      </w:pPr>
    </w:p>
    <w:p w14:paraId="33B2C059" w14:textId="5189A2DA" w:rsidR="00883F3F" w:rsidRPr="00DC108B" w:rsidRDefault="00883F3F" w:rsidP="00883F3F">
      <w:pPr>
        <w:rPr>
          <w:rFonts w:ascii="Arial" w:hAnsi="Arial" w:cs="Arial"/>
          <w:b/>
          <w:i/>
          <w:sz w:val="28"/>
        </w:rPr>
      </w:pPr>
      <w:r w:rsidRPr="00DC108B">
        <w:rPr>
          <w:rFonts w:ascii="Arial" w:hAnsi="Arial" w:cs="Arial"/>
          <w:b/>
          <w:i/>
          <w:noProof/>
          <w:sz w:val="28"/>
        </w:rPr>
        <w:drawing>
          <wp:anchor distT="0" distB="0" distL="114300" distR="114300" simplePos="0" relativeHeight="251660288" behindDoc="0" locked="0" layoutInCell="1" allowOverlap="1" wp14:anchorId="5E4A9A63" wp14:editId="4D793516">
            <wp:simplePos x="0" y="0"/>
            <wp:positionH relativeFrom="margin">
              <wp:align>right</wp:align>
            </wp:positionH>
            <wp:positionV relativeFrom="margin">
              <wp:posOffset>1703705</wp:posOffset>
            </wp:positionV>
            <wp:extent cx="6300470" cy="4909820"/>
            <wp:effectExtent l="0" t="0" r="5080" b="5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90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ECB7F5" w14:textId="1AEC5714" w:rsidR="00192C50" w:rsidRPr="00DC108B" w:rsidRDefault="00192C50" w:rsidP="00CB7714">
      <w:pPr>
        <w:jc w:val="center"/>
        <w:rPr>
          <w:rFonts w:ascii="Arial" w:hAnsi="Arial" w:cs="Arial"/>
          <w:b/>
          <w:sz w:val="28"/>
          <w:szCs w:val="28"/>
        </w:rPr>
      </w:pPr>
      <w:r w:rsidRPr="00DC108B">
        <w:rPr>
          <w:rFonts w:ascii="Arial" w:hAnsi="Arial" w:cs="Arial"/>
          <w:b/>
          <w:sz w:val="28"/>
          <w:szCs w:val="28"/>
        </w:rPr>
        <w:t xml:space="preserve">ИНСТРУКЦИЯ </w:t>
      </w:r>
    </w:p>
    <w:p w14:paraId="0BCE8BA1" w14:textId="23487D05" w:rsidR="00CB7714" w:rsidRPr="00DC108B" w:rsidRDefault="00192C50" w:rsidP="00CB7714">
      <w:pPr>
        <w:jc w:val="center"/>
        <w:rPr>
          <w:rFonts w:ascii="Arial" w:hAnsi="Arial" w:cs="Arial"/>
          <w:b/>
          <w:sz w:val="28"/>
          <w:szCs w:val="28"/>
        </w:rPr>
      </w:pPr>
      <w:r w:rsidRPr="00DC108B">
        <w:rPr>
          <w:rFonts w:ascii="Arial" w:hAnsi="Arial" w:cs="Arial"/>
          <w:b/>
          <w:sz w:val="28"/>
          <w:szCs w:val="28"/>
        </w:rPr>
        <w:t>по получению</w:t>
      </w:r>
      <w:r w:rsidR="0035400E" w:rsidRPr="00DC108B">
        <w:rPr>
          <w:rFonts w:ascii="Arial" w:hAnsi="Arial" w:cs="Arial"/>
          <w:b/>
          <w:sz w:val="28"/>
          <w:szCs w:val="28"/>
        </w:rPr>
        <w:t xml:space="preserve"> квалифицированной</w:t>
      </w:r>
      <w:r w:rsidR="00A23BFE" w:rsidRPr="00DC108B">
        <w:rPr>
          <w:rFonts w:ascii="Arial" w:hAnsi="Arial" w:cs="Arial"/>
          <w:b/>
          <w:sz w:val="28"/>
          <w:szCs w:val="28"/>
        </w:rPr>
        <w:t xml:space="preserve"> </w:t>
      </w:r>
      <w:r w:rsidR="0035400E" w:rsidRPr="00DC108B">
        <w:rPr>
          <w:rFonts w:ascii="Arial" w:hAnsi="Arial" w:cs="Arial"/>
          <w:b/>
          <w:sz w:val="28"/>
          <w:szCs w:val="28"/>
        </w:rPr>
        <w:t>электронной подписи для</w:t>
      </w:r>
      <w:r w:rsidRPr="00DC108B">
        <w:rPr>
          <w:rFonts w:ascii="Arial" w:hAnsi="Arial" w:cs="Arial"/>
          <w:b/>
          <w:sz w:val="28"/>
          <w:szCs w:val="28"/>
        </w:rPr>
        <w:t> </w:t>
      </w:r>
      <w:r w:rsidR="0035400E" w:rsidRPr="00DC108B">
        <w:rPr>
          <w:rFonts w:ascii="Arial" w:hAnsi="Arial" w:cs="Arial"/>
          <w:b/>
          <w:sz w:val="28"/>
          <w:szCs w:val="28"/>
        </w:rPr>
        <w:t>юридических лиц в удостоверяющем центре ФНС России</w:t>
      </w:r>
      <w:r w:rsidR="00D91754" w:rsidRPr="00DC108B">
        <w:rPr>
          <w:rFonts w:ascii="Arial" w:hAnsi="Arial" w:cs="Arial"/>
          <w:b/>
          <w:sz w:val="28"/>
          <w:szCs w:val="28"/>
        </w:rPr>
        <w:t xml:space="preserve"> </w:t>
      </w:r>
      <w:r w:rsidR="008C6B99" w:rsidRPr="00DC108B">
        <w:rPr>
          <w:rFonts w:ascii="Arial" w:hAnsi="Arial" w:cs="Arial"/>
          <w:b/>
          <w:sz w:val="28"/>
          <w:szCs w:val="28"/>
        </w:rPr>
        <w:br/>
        <w:t xml:space="preserve">с помощью интернет-сервиса </w:t>
      </w:r>
      <w:r w:rsidR="00014E38" w:rsidRPr="00DC108B">
        <w:rPr>
          <w:rFonts w:ascii="Arial" w:hAnsi="Arial" w:cs="Arial"/>
          <w:b/>
          <w:sz w:val="28"/>
          <w:szCs w:val="28"/>
        </w:rPr>
        <w:br/>
      </w:r>
      <w:r w:rsidR="008C6B99" w:rsidRPr="00DC108B">
        <w:rPr>
          <w:rFonts w:ascii="Arial" w:hAnsi="Arial" w:cs="Arial"/>
          <w:b/>
          <w:sz w:val="28"/>
          <w:szCs w:val="28"/>
        </w:rPr>
        <w:t>«Личный кабинет юридического лица»</w:t>
      </w:r>
    </w:p>
    <w:p w14:paraId="2A11A11E" w14:textId="2DDED6A7" w:rsidR="00FC2F68" w:rsidRPr="00DC108B" w:rsidRDefault="00FC2F68" w:rsidP="00FC2F68">
      <w:pPr>
        <w:rPr>
          <w:rFonts w:ascii="Arial" w:hAnsi="Arial" w:cs="Arial"/>
          <w:sz w:val="28"/>
        </w:rPr>
      </w:pPr>
    </w:p>
    <w:p w14:paraId="58DD869B" w14:textId="77777777" w:rsidR="00883F3F" w:rsidRPr="00DC108B" w:rsidRDefault="00883F3F" w:rsidP="00FC2F68">
      <w:pPr>
        <w:rPr>
          <w:rFonts w:ascii="Arial" w:hAnsi="Arial" w:cs="Arial"/>
          <w:sz w:val="28"/>
        </w:rPr>
      </w:pPr>
    </w:p>
    <w:p w14:paraId="669130F9" w14:textId="282A8F1C" w:rsidR="008664F0" w:rsidRPr="001C6F7D" w:rsidRDefault="00CB7714" w:rsidP="00FC2F68">
      <w:pPr>
        <w:jc w:val="center"/>
        <w:rPr>
          <w:rFonts w:ascii="Arial" w:hAnsi="Arial" w:cs="Arial"/>
          <w:sz w:val="24"/>
          <w:szCs w:val="20"/>
        </w:rPr>
      </w:pPr>
      <w:r w:rsidRPr="001C6F7D">
        <w:rPr>
          <w:rFonts w:ascii="Arial" w:hAnsi="Arial" w:cs="Arial"/>
          <w:sz w:val="24"/>
          <w:szCs w:val="20"/>
        </w:rPr>
        <w:t>Москва</w:t>
      </w:r>
      <w:r w:rsidR="004C45E7" w:rsidRPr="001C6F7D">
        <w:rPr>
          <w:rFonts w:ascii="Arial" w:hAnsi="Arial" w:cs="Arial"/>
          <w:sz w:val="24"/>
          <w:szCs w:val="20"/>
        </w:rPr>
        <w:t>,</w:t>
      </w:r>
      <w:r w:rsidR="00A01B59" w:rsidRPr="001C6F7D">
        <w:rPr>
          <w:rFonts w:ascii="Arial" w:hAnsi="Arial" w:cs="Arial"/>
          <w:sz w:val="24"/>
          <w:szCs w:val="20"/>
        </w:rPr>
        <w:t xml:space="preserve"> 20</w:t>
      </w:r>
      <w:r w:rsidR="009C758F" w:rsidRPr="001C6F7D">
        <w:rPr>
          <w:rFonts w:ascii="Arial" w:hAnsi="Arial" w:cs="Arial"/>
          <w:sz w:val="24"/>
          <w:szCs w:val="20"/>
        </w:rPr>
        <w:t>2</w:t>
      </w:r>
      <w:r w:rsidR="00FC2F68" w:rsidRPr="001C6F7D">
        <w:rPr>
          <w:rFonts w:ascii="Arial" w:hAnsi="Arial" w:cs="Arial"/>
          <w:sz w:val="24"/>
          <w:szCs w:val="20"/>
        </w:rPr>
        <w:t>1</w:t>
      </w:r>
    </w:p>
    <w:p w14:paraId="03C0ED8E" w14:textId="44B6AE9E" w:rsidR="008664F0" w:rsidRDefault="008664F0">
      <w:pPr>
        <w:spacing w:after="160" w:line="259" w:lineRule="auto"/>
        <w:rPr>
          <w:rFonts w:ascii="Arial" w:hAnsi="Arial" w:cs="Arial"/>
          <w:sz w:val="28"/>
        </w:rPr>
      </w:pPr>
    </w:p>
    <w:sdt>
      <w:sdtPr>
        <w:rPr>
          <w:rFonts w:ascii="Arial" w:hAnsi="Arial" w:cs="Arial"/>
          <w:i/>
          <w:iCs/>
          <w:color w:val="000000" w:themeColor="text1"/>
          <w:sz w:val="24"/>
          <w:szCs w:val="24"/>
        </w:rPr>
        <w:id w:val="-37122493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68D7244" w14:textId="77777777" w:rsidR="008664F0" w:rsidRPr="008664F0" w:rsidRDefault="008664F0" w:rsidP="008664F0">
          <w:pPr>
            <w:keepNext/>
            <w:keepLines/>
            <w:spacing w:after="120"/>
            <w:jc w:val="center"/>
            <w:rPr>
              <w:rFonts w:ascii="Arial" w:eastAsiaTheme="majorEastAsia" w:hAnsi="Arial" w:cs="Arial"/>
              <w:b/>
              <w:bCs/>
              <w:color w:val="000000" w:themeColor="text1"/>
              <w:sz w:val="24"/>
              <w:szCs w:val="24"/>
              <w:lang w:eastAsia="ru-RU"/>
            </w:rPr>
          </w:pPr>
          <w:r w:rsidRPr="008664F0">
            <w:rPr>
              <w:rFonts w:ascii="Arial" w:eastAsiaTheme="majorEastAsia" w:hAnsi="Arial" w:cs="Arial"/>
              <w:b/>
              <w:bCs/>
              <w:color w:val="000000" w:themeColor="text1"/>
              <w:sz w:val="24"/>
              <w:szCs w:val="24"/>
              <w:lang w:eastAsia="ru-RU"/>
            </w:rPr>
            <w:t>Содержание</w:t>
          </w:r>
        </w:p>
        <w:p w14:paraId="004C7BED" w14:textId="0E87E5EE" w:rsidR="00520EF5" w:rsidRDefault="008664F0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8664F0">
            <w:rPr>
              <w:rFonts w:ascii="Arial" w:hAnsi="Arial" w:cs="Arial"/>
              <w:b/>
              <w:i/>
              <w:iCs/>
              <w:color w:val="000000" w:themeColor="text1"/>
              <w:sz w:val="24"/>
              <w:szCs w:val="24"/>
            </w:rPr>
            <w:fldChar w:fldCharType="begin"/>
          </w:r>
          <w:r w:rsidRPr="008664F0">
            <w:rPr>
              <w:rFonts w:ascii="Arial" w:hAnsi="Arial" w:cs="Arial"/>
              <w:b/>
              <w:bCs/>
              <w:i/>
              <w:iCs/>
              <w:color w:val="000000" w:themeColor="text1"/>
              <w:sz w:val="24"/>
              <w:szCs w:val="24"/>
            </w:rPr>
            <w:instrText>TOC \o "1-3" \h \z \u</w:instrText>
          </w:r>
          <w:r w:rsidRPr="008664F0">
            <w:rPr>
              <w:rFonts w:ascii="Arial" w:hAnsi="Arial" w:cs="Arial"/>
              <w:b/>
              <w:i/>
              <w:iCs/>
              <w:color w:val="000000" w:themeColor="text1"/>
              <w:sz w:val="24"/>
              <w:szCs w:val="24"/>
            </w:rPr>
            <w:fldChar w:fldCharType="separate"/>
          </w:r>
          <w:hyperlink w:anchor="_Toc85112018" w:history="1">
            <w:r w:rsidR="00520EF5" w:rsidRPr="006F2BE6">
              <w:rPr>
                <w:rStyle w:val="aa"/>
                <w:rFonts w:ascii="Arial" w:hAnsi="Arial" w:cs="Arial"/>
                <w:b/>
                <w:bCs/>
                <w:noProof/>
              </w:rPr>
              <w:t>1.</w:t>
            </w:r>
            <w:r w:rsidR="00520EF5">
              <w:rPr>
                <w:rFonts w:eastAsiaTheme="minorEastAsia"/>
                <w:noProof/>
                <w:lang w:eastAsia="ru-RU"/>
              </w:rPr>
              <w:tab/>
            </w:r>
            <w:r w:rsidR="00520EF5" w:rsidRPr="006F2BE6">
              <w:rPr>
                <w:rStyle w:val="aa"/>
                <w:rFonts w:ascii="Arial" w:hAnsi="Arial" w:cs="Arial"/>
                <w:b/>
                <w:bCs/>
                <w:noProof/>
              </w:rPr>
              <w:t>Перечень условных обозначений и сокращений</w:t>
            </w:r>
            <w:r w:rsidR="00520EF5">
              <w:rPr>
                <w:noProof/>
                <w:webHidden/>
              </w:rPr>
              <w:tab/>
            </w:r>
            <w:r w:rsidR="00520EF5">
              <w:rPr>
                <w:noProof/>
                <w:webHidden/>
              </w:rPr>
              <w:fldChar w:fldCharType="begin"/>
            </w:r>
            <w:r w:rsidR="00520EF5">
              <w:rPr>
                <w:noProof/>
                <w:webHidden/>
              </w:rPr>
              <w:instrText xml:space="preserve"> PAGEREF _Toc85112018 \h </w:instrText>
            </w:r>
            <w:r w:rsidR="00520EF5">
              <w:rPr>
                <w:noProof/>
                <w:webHidden/>
              </w:rPr>
            </w:r>
            <w:r w:rsidR="00520EF5">
              <w:rPr>
                <w:noProof/>
                <w:webHidden/>
              </w:rPr>
              <w:fldChar w:fldCharType="separate"/>
            </w:r>
            <w:r w:rsidR="000E0059">
              <w:rPr>
                <w:noProof/>
                <w:webHidden/>
              </w:rPr>
              <w:t>3</w:t>
            </w:r>
            <w:r w:rsidR="00520EF5">
              <w:rPr>
                <w:noProof/>
                <w:webHidden/>
              </w:rPr>
              <w:fldChar w:fldCharType="end"/>
            </w:r>
          </w:hyperlink>
        </w:p>
        <w:p w14:paraId="113ADC3D" w14:textId="249483B2" w:rsidR="00520EF5" w:rsidRDefault="00D70D14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112019" w:history="1">
            <w:r w:rsidR="00520EF5" w:rsidRPr="006F2BE6">
              <w:rPr>
                <w:rStyle w:val="aa"/>
                <w:rFonts w:ascii="Arial" w:hAnsi="Arial" w:cs="Arial"/>
                <w:b/>
                <w:bCs/>
                <w:noProof/>
              </w:rPr>
              <w:t>2.</w:t>
            </w:r>
            <w:r w:rsidR="00520EF5">
              <w:rPr>
                <w:rFonts w:eastAsiaTheme="minorEastAsia"/>
                <w:noProof/>
                <w:lang w:eastAsia="ru-RU"/>
              </w:rPr>
              <w:tab/>
            </w:r>
            <w:r w:rsidR="00520EF5" w:rsidRPr="006F2BE6">
              <w:rPr>
                <w:rStyle w:val="aa"/>
                <w:rFonts w:ascii="Arial" w:hAnsi="Arial" w:cs="Arial"/>
                <w:b/>
                <w:bCs/>
                <w:noProof/>
              </w:rPr>
              <w:t>Общие положения</w:t>
            </w:r>
            <w:r w:rsidR="00520EF5">
              <w:rPr>
                <w:noProof/>
                <w:webHidden/>
              </w:rPr>
              <w:tab/>
            </w:r>
            <w:r w:rsidR="00520EF5">
              <w:rPr>
                <w:noProof/>
                <w:webHidden/>
              </w:rPr>
              <w:fldChar w:fldCharType="begin"/>
            </w:r>
            <w:r w:rsidR="00520EF5">
              <w:rPr>
                <w:noProof/>
                <w:webHidden/>
              </w:rPr>
              <w:instrText xml:space="preserve"> PAGEREF _Toc85112019 \h </w:instrText>
            </w:r>
            <w:r w:rsidR="00520EF5">
              <w:rPr>
                <w:noProof/>
                <w:webHidden/>
              </w:rPr>
            </w:r>
            <w:r w:rsidR="00520EF5">
              <w:rPr>
                <w:noProof/>
                <w:webHidden/>
              </w:rPr>
              <w:fldChar w:fldCharType="separate"/>
            </w:r>
            <w:r w:rsidR="000E0059">
              <w:rPr>
                <w:noProof/>
                <w:webHidden/>
              </w:rPr>
              <w:t>4</w:t>
            </w:r>
            <w:r w:rsidR="00520EF5">
              <w:rPr>
                <w:noProof/>
                <w:webHidden/>
              </w:rPr>
              <w:fldChar w:fldCharType="end"/>
            </w:r>
          </w:hyperlink>
        </w:p>
        <w:p w14:paraId="1A1FB8ED" w14:textId="6EEB83F7" w:rsidR="00520EF5" w:rsidRDefault="00D70D14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112020" w:history="1">
            <w:r w:rsidR="00520EF5" w:rsidRPr="006F2BE6">
              <w:rPr>
                <w:rStyle w:val="aa"/>
                <w:rFonts w:ascii="Arial" w:hAnsi="Arial" w:cs="Arial"/>
                <w:b/>
                <w:bCs/>
                <w:noProof/>
              </w:rPr>
              <w:t>3.</w:t>
            </w:r>
            <w:r w:rsidR="00520EF5">
              <w:rPr>
                <w:rFonts w:eastAsiaTheme="minorEastAsia"/>
                <w:noProof/>
                <w:lang w:eastAsia="ru-RU"/>
              </w:rPr>
              <w:tab/>
            </w:r>
            <w:r w:rsidR="00520EF5" w:rsidRPr="006F2BE6">
              <w:rPr>
                <w:rStyle w:val="aa"/>
                <w:rFonts w:ascii="Arial" w:hAnsi="Arial" w:cs="Arial"/>
                <w:b/>
                <w:bCs/>
                <w:noProof/>
              </w:rPr>
              <w:t>Подача документов для получения ЭП в УЦ ФНС России</w:t>
            </w:r>
            <w:r w:rsidR="00520EF5">
              <w:rPr>
                <w:noProof/>
                <w:webHidden/>
              </w:rPr>
              <w:tab/>
            </w:r>
            <w:r w:rsidR="00520EF5">
              <w:rPr>
                <w:noProof/>
                <w:webHidden/>
              </w:rPr>
              <w:fldChar w:fldCharType="begin"/>
            </w:r>
            <w:r w:rsidR="00520EF5">
              <w:rPr>
                <w:noProof/>
                <w:webHidden/>
              </w:rPr>
              <w:instrText xml:space="preserve"> PAGEREF _Toc85112020 \h </w:instrText>
            </w:r>
            <w:r w:rsidR="00520EF5">
              <w:rPr>
                <w:noProof/>
                <w:webHidden/>
              </w:rPr>
            </w:r>
            <w:r w:rsidR="00520EF5">
              <w:rPr>
                <w:noProof/>
                <w:webHidden/>
              </w:rPr>
              <w:fldChar w:fldCharType="separate"/>
            </w:r>
            <w:r w:rsidR="000E0059">
              <w:rPr>
                <w:noProof/>
                <w:webHidden/>
              </w:rPr>
              <w:t>5</w:t>
            </w:r>
            <w:r w:rsidR="00520EF5">
              <w:rPr>
                <w:noProof/>
                <w:webHidden/>
              </w:rPr>
              <w:fldChar w:fldCharType="end"/>
            </w:r>
          </w:hyperlink>
        </w:p>
        <w:p w14:paraId="4E0616BF" w14:textId="1C351729" w:rsidR="00520EF5" w:rsidRDefault="00D70D14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112021" w:history="1">
            <w:r w:rsidR="00520EF5" w:rsidRPr="006F2BE6">
              <w:rPr>
                <w:rStyle w:val="aa"/>
                <w:rFonts w:ascii="Arial" w:hAnsi="Arial" w:cs="Arial"/>
                <w:b/>
                <w:bCs/>
                <w:noProof/>
              </w:rPr>
              <w:t>4.</w:t>
            </w:r>
            <w:r w:rsidR="00520EF5">
              <w:rPr>
                <w:rFonts w:eastAsiaTheme="minorEastAsia"/>
                <w:noProof/>
                <w:lang w:eastAsia="ru-RU"/>
              </w:rPr>
              <w:tab/>
            </w:r>
            <w:r w:rsidR="00520EF5" w:rsidRPr="006F2BE6">
              <w:rPr>
                <w:rStyle w:val="aa"/>
                <w:rFonts w:ascii="Arial" w:hAnsi="Arial" w:cs="Arial"/>
                <w:b/>
                <w:bCs/>
                <w:noProof/>
              </w:rPr>
              <w:t>Порядок записи на прием в инспекцию</w:t>
            </w:r>
            <w:r w:rsidR="00520EF5">
              <w:rPr>
                <w:noProof/>
                <w:webHidden/>
              </w:rPr>
              <w:tab/>
            </w:r>
            <w:r w:rsidR="00520EF5">
              <w:rPr>
                <w:noProof/>
                <w:webHidden/>
              </w:rPr>
              <w:fldChar w:fldCharType="begin"/>
            </w:r>
            <w:r w:rsidR="00520EF5">
              <w:rPr>
                <w:noProof/>
                <w:webHidden/>
              </w:rPr>
              <w:instrText xml:space="preserve"> PAGEREF _Toc85112021 \h </w:instrText>
            </w:r>
            <w:r w:rsidR="00520EF5">
              <w:rPr>
                <w:noProof/>
                <w:webHidden/>
              </w:rPr>
            </w:r>
            <w:r w:rsidR="00520EF5">
              <w:rPr>
                <w:noProof/>
                <w:webHidden/>
              </w:rPr>
              <w:fldChar w:fldCharType="separate"/>
            </w:r>
            <w:r w:rsidR="000E0059">
              <w:rPr>
                <w:noProof/>
                <w:webHidden/>
              </w:rPr>
              <w:t>8</w:t>
            </w:r>
            <w:r w:rsidR="00520EF5">
              <w:rPr>
                <w:noProof/>
                <w:webHidden/>
              </w:rPr>
              <w:fldChar w:fldCharType="end"/>
            </w:r>
          </w:hyperlink>
        </w:p>
        <w:p w14:paraId="5AA387B1" w14:textId="3F82201B" w:rsidR="00520EF5" w:rsidRDefault="00D70D14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112022" w:history="1">
            <w:r w:rsidR="00520EF5" w:rsidRPr="006F2BE6">
              <w:rPr>
                <w:rStyle w:val="aa"/>
                <w:rFonts w:ascii="Arial" w:hAnsi="Arial" w:cs="Arial"/>
                <w:b/>
                <w:bCs/>
                <w:noProof/>
              </w:rPr>
              <w:t>5.</w:t>
            </w:r>
            <w:r w:rsidR="00520EF5">
              <w:rPr>
                <w:rFonts w:eastAsiaTheme="minorEastAsia"/>
                <w:noProof/>
                <w:lang w:eastAsia="ru-RU"/>
              </w:rPr>
              <w:tab/>
            </w:r>
            <w:r w:rsidR="00520EF5" w:rsidRPr="006F2BE6">
              <w:rPr>
                <w:rStyle w:val="aa"/>
                <w:rFonts w:ascii="Arial" w:hAnsi="Arial" w:cs="Arial"/>
                <w:b/>
                <w:bCs/>
                <w:noProof/>
              </w:rPr>
              <w:t>Регистрация личного кабинета руководителем организации, либо лицом, имеющим право действовать без доверенности от имени организации по сведениям ЕГРЮЛ</w:t>
            </w:r>
            <w:r w:rsidR="00520EF5">
              <w:rPr>
                <w:noProof/>
                <w:webHidden/>
              </w:rPr>
              <w:tab/>
            </w:r>
            <w:r w:rsidR="00520EF5">
              <w:rPr>
                <w:noProof/>
                <w:webHidden/>
              </w:rPr>
              <w:fldChar w:fldCharType="begin"/>
            </w:r>
            <w:r w:rsidR="00520EF5">
              <w:rPr>
                <w:noProof/>
                <w:webHidden/>
              </w:rPr>
              <w:instrText xml:space="preserve"> PAGEREF _Toc85112022 \h </w:instrText>
            </w:r>
            <w:r w:rsidR="00520EF5">
              <w:rPr>
                <w:noProof/>
                <w:webHidden/>
              </w:rPr>
            </w:r>
            <w:r w:rsidR="00520EF5">
              <w:rPr>
                <w:noProof/>
                <w:webHidden/>
              </w:rPr>
              <w:fldChar w:fldCharType="separate"/>
            </w:r>
            <w:r w:rsidR="000E0059">
              <w:rPr>
                <w:noProof/>
                <w:webHidden/>
              </w:rPr>
              <w:t>10</w:t>
            </w:r>
            <w:r w:rsidR="00520EF5">
              <w:rPr>
                <w:noProof/>
                <w:webHidden/>
              </w:rPr>
              <w:fldChar w:fldCharType="end"/>
            </w:r>
          </w:hyperlink>
        </w:p>
        <w:p w14:paraId="4E996957" w14:textId="3E128582" w:rsidR="00520EF5" w:rsidRDefault="00D70D14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5112023" w:history="1">
            <w:r w:rsidR="00520EF5" w:rsidRPr="006F2BE6">
              <w:rPr>
                <w:rStyle w:val="aa"/>
                <w:rFonts w:ascii="Arial" w:hAnsi="Arial" w:cs="Arial"/>
                <w:b/>
                <w:bCs/>
                <w:noProof/>
              </w:rPr>
              <w:t>6.</w:t>
            </w:r>
            <w:r w:rsidR="00520EF5">
              <w:rPr>
                <w:rFonts w:eastAsiaTheme="minorEastAsia"/>
                <w:noProof/>
                <w:lang w:eastAsia="ru-RU"/>
              </w:rPr>
              <w:tab/>
            </w:r>
            <w:r w:rsidR="00520EF5" w:rsidRPr="006F2BE6">
              <w:rPr>
                <w:rStyle w:val="aa"/>
                <w:rFonts w:ascii="Arial" w:hAnsi="Arial" w:cs="Arial"/>
                <w:b/>
                <w:bCs/>
                <w:noProof/>
              </w:rPr>
              <w:t>Условия доступа к «Личному кабинету юридического лица»</w:t>
            </w:r>
            <w:r w:rsidR="00520EF5">
              <w:rPr>
                <w:noProof/>
                <w:webHidden/>
              </w:rPr>
              <w:tab/>
            </w:r>
            <w:r w:rsidR="00520EF5">
              <w:rPr>
                <w:noProof/>
                <w:webHidden/>
              </w:rPr>
              <w:fldChar w:fldCharType="begin"/>
            </w:r>
            <w:r w:rsidR="00520EF5">
              <w:rPr>
                <w:noProof/>
                <w:webHidden/>
              </w:rPr>
              <w:instrText xml:space="preserve"> PAGEREF _Toc85112023 \h </w:instrText>
            </w:r>
            <w:r w:rsidR="00520EF5">
              <w:rPr>
                <w:noProof/>
                <w:webHidden/>
              </w:rPr>
            </w:r>
            <w:r w:rsidR="00520EF5">
              <w:rPr>
                <w:noProof/>
                <w:webHidden/>
              </w:rPr>
              <w:fldChar w:fldCharType="separate"/>
            </w:r>
            <w:r w:rsidR="000E0059">
              <w:rPr>
                <w:noProof/>
                <w:webHidden/>
              </w:rPr>
              <w:t>11</w:t>
            </w:r>
            <w:r w:rsidR="00520EF5">
              <w:rPr>
                <w:noProof/>
                <w:webHidden/>
              </w:rPr>
              <w:fldChar w:fldCharType="end"/>
            </w:r>
          </w:hyperlink>
        </w:p>
        <w:p w14:paraId="3488DC66" w14:textId="6E6B18DA" w:rsidR="008664F0" w:rsidRPr="008664F0" w:rsidRDefault="008664F0" w:rsidP="008664F0">
          <w:pPr>
            <w:tabs>
              <w:tab w:val="left" w:pos="660"/>
              <w:tab w:val="right" w:leader="dot" w:pos="9912"/>
            </w:tabs>
            <w:spacing w:before="120" w:after="0" w:line="259" w:lineRule="auto"/>
            <w:rPr>
              <w:rFonts w:eastAsiaTheme="minorEastAsia"/>
              <w:noProof/>
              <w:lang w:eastAsia="ru-RU"/>
            </w:rPr>
          </w:pPr>
          <w:r w:rsidRPr="008664F0">
            <w:rPr>
              <w:rFonts w:ascii="Arial" w:hAnsi="Arial" w:cs="Arial"/>
              <w:b/>
              <w:i/>
              <w:iCs/>
              <w:noProof/>
              <w:color w:val="000000" w:themeColor="text1"/>
              <w:sz w:val="24"/>
              <w:szCs w:val="24"/>
            </w:rPr>
            <w:fldChar w:fldCharType="end"/>
          </w:r>
        </w:p>
      </w:sdtContent>
    </w:sdt>
    <w:p w14:paraId="5B3F5847" w14:textId="77777777" w:rsidR="00CB7714" w:rsidRPr="00DC108B" w:rsidRDefault="00CB7714" w:rsidP="00FC2F68">
      <w:pPr>
        <w:jc w:val="center"/>
        <w:rPr>
          <w:rFonts w:ascii="Arial" w:hAnsi="Arial" w:cs="Arial"/>
          <w:sz w:val="28"/>
        </w:rPr>
        <w:sectPr w:rsidR="00CB7714" w:rsidRPr="00DC108B" w:rsidSect="00FD03DA">
          <w:headerReference w:type="default" r:id="rId10"/>
          <w:footerReference w:type="default" r:id="rId11"/>
          <w:headerReference w:type="first" r:id="rId1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6E7B786A" w14:textId="3FEE1BFE" w:rsidR="005D5610" w:rsidRPr="008664F0" w:rsidRDefault="005D5610" w:rsidP="008664F0">
      <w:pPr>
        <w:pStyle w:val="1"/>
        <w:numPr>
          <w:ilvl w:val="0"/>
          <w:numId w:val="29"/>
        </w:numPr>
        <w:spacing w:before="0" w:after="120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bookmarkStart w:id="0" w:name="_Toc85112018"/>
      <w:r w:rsidRPr="008664F0">
        <w:rPr>
          <w:rFonts w:ascii="Arial" w:hAnsi="Arial" w:cs="Arial"/>
          <w:b/>
          <w:bCs/>
          <w:color w:val="auto"/>
          <w:sz w:val="22"/>
          <w:szCs w:val="22"/>
        </w:rPr>
        <w:lastRenderedPageBreak/>
        <w:t>Перечень условных обозначений и сокращений</w:t>
      </w:r>
      <w:bookmarkEnd w:id="0"/>
    </w:p>
    <w:tbl>
      <w:tblPr>
        <w:tblStyle w:val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8"/>
        <w:gridCol w:w="442"/>
        <w:gridCol w:w="7931"/>
      </w:tblGrid>
      <w:tr w:rsidR="00287A7A" w:rsidRPr="00DC108B" w14:paraId="061252CB" w14:textId="77777777" w:rsidTr="00031B5F">
        <w:tc>
          <w:tcPr>
            <w:tcW w:w="1538" w:type="dxa"/>
          </w:tcPr>
          <w:p w14:paraId="15313578" w14:textId="5D1B0600" w:rsidR="00287A7A" w:rsidRPr="00DC108B" w:rsidRDefault="00287A7A" w:rsidP="005D56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2"/>
                <w:szCs w:val="22"/>
                <w:lang w:eastAsia="zh-CN"/>
              </w:rPr>
            </w:pPr>
            <w:r w:rsidRPr="00DC108B">
              <w:rPr>
                <w:rFonts w:ascii="Arial" w:eastAsia="Calibri" w:hAnsi="Arial" w:cs="Arial"/>
                <w:sz w:val="22"/>
                <w:szCs w:val="22"/>
                <w:lang w:eastAsia="zh-CN"/>
              </w:rPr>
              <w:t>ИНН</w:t>
            </w:r>
          </w:p>
        </w:tc>
        <w:tc>
          <w:tcPr>
            <w:tcW w:w="442" w:type="dxa"/>
          </w:tcPr>
          <w:p w14:paraId="5205B159" w14:textId="77777777" w:rsidR="00287A7A" w:rsidRPr="00DC108B" w:rsidRDefault="00287A7A" w:rsidP="0074267F">
            <w:pPr>
              <w:numPr>
                <w:ilvl w:val="0"/>
                <w:numId w:val="26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7931" w:type="dxa"/>
            <w:vAlign w:val="center"/>
          </w:tcPr>
          <w:p w14:paraId="1BDCF0E5" w14:textId="7085A487" w:rsidR="00287A7A" w:rsidRPr="00DC108B" w:rsidRDefault="00287A7A" w:rsidP="00287A7A">
            <w:pPr>
              <w:suppressAutoHyphens/>
              <w:spacing w:after="0" w:line="240" w:lineRule="auto"/>
              <w:contextualSpacing/>
              <w:jc w:val="both"/>
              <w:rPr>
                <w:rFonts w:ascii="Arial" w:eastAsia="Calibri" w:hAnsi="Arial" w:cs="Arial"/>
                <w:sz w:val="22"/>
                <w:szCs w:val="22"/>
                <w:lang w:eastAsia="zh-CN"/>
              </w:rPr>
            </w:pPr>
            <w:r w:rsidRPr="00DC108B">
              <w:rPr>
                <w:rFonts w:ascii="Arial" w:eastAsia="Calibri" w:hAnsi="Arial" w:cs="Arial"/>
                <w:sz w:val="22"/>
                <w:szCs w:val="22"/>
              </w:rPr>
              <w:t>идентификационный номер налогоплательщика</w:t>
            </w:r>
          </w:p>
        </w:tc>
      </w:tr>
      <w:tr w:rsidR="00287A7A" w:rsidRPr="00DC108B" w14:paraId="4874CC74" w14:textId="77777777" w:rsidTr="00031B5F">
        <w:tc>
          <w:tcPr>
            <w:tcW w:w="1538" w:type="dxa"/>
          </w:tcPr>
          <w:p w14:paraId="07FEE1CF" w14:textId="154FCDD4" w:rsidR="00287A7A" w:rsidRPr="00DC108B" w:rsidRDefault="00287A7A" w:rsidP="005D56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2"/>
                <w:szCs w:val="22"/>
                <w:lang w:eastAsia="zh-CN"/>
              </w:rPr>
            </w:pPr>
            <w:r w:rsidRPr="00DC108B">
              <w:rPr>
                <w:rFonts w:ascii="Arial" w:eastAsia="Calibri" w:hAnsi="Arial" w:cs="Arial"/>
                <w:sz w:val="22"/>
                <w:szCs w:val="22"/>
                <w:lang w:eastAsia="zh-CN"/>
              </w:rPr>
              <w:t>ИП</w:t>
            </w:r>
          </w:p>
        </w:tc>
        <w:tc>
          <w:tcPr>
            <w:tcW w:w="442" w:type="dxa"/>
          </w:tcPr>
          <w:p w14:paraId="01A7BDF8" w14:textId="77777777" w:rsidR="00287A7A" w:rsidRPr="00DC108B" w:rsidRDefault="00287A7A" w:rsidP="005D5610">
            <w:pPr>
              <w:numPr>
                <w:ilvl w:val="0"/>
                <w:numId w:val="26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Arial" w:eastAsia="Calibri" w:hAnsi="Arial" w:cs="Arial"/>
                <w:sz w:val="22"/>
                <w:szCs w:val="22"/>
                <w:lang w:eastAsia="zh-CN"/>
              </w:rPr>
            </w:pPr>
          </w:p>
        </w:tc>
        <w:tc>
          <w:tcPr>
            <w:tcW w:w="7931" w:type="dxa"/>
            <w:vAlign w:val="center"/>
          </w:tcPr>
          <w:p w14:paraId="58296E2E" w14:textId="3F718929" w:rsidR="00287A7A" w:rsidRPr="00DC108B" w:rsidRDefault="00287A7A" w:rsidP="00287A7A">
            <w:pPr>
              <w:suppressAutoHyphens/>
              <w:spacing w:after="0" w:line="240" w:lineRule="auto"/>
              <w:contextualSpacing/>
              <w:jc w:val="both"/>
              <w:rPr>
                <w:rFonts w:ascii="Arial" w:eastAsia="Calibri" w:hAnsi="Arial" w:cs="Arial"/>
                <w:sz w:val="22"/>
                <w:szCs w:val="22"/>
                <w:lang w:eastAsia="zh-CN"/>
              </w:rPr>
            </w:pPr>
            <w:r w:rsidRPr="00DC108B">
              <w:rPr>
                <w:rFonts w:ascii="Arial" w:eastAsia="Calibri" w:hAnsi="Arial" w:cs="Arial"/>
                <w:sz w:val="22"/>
                <w:szCs w:val="22"/>
                <w:lang w:eastAsia="zh-CN"/>
              </w:rPr>
              <w:t>индивидуальный предприниматель</w:t>
            </w:r>
          </w:p>
        </w:tc>
      </w:tr>
      <w:tr w:rsidR="00287A7A" w:rsidRPr="00DC108B" w14:paraId="2638B442" w14:textId="77777777" w:rsidTr="00031B5F">
        <w:tc>
          <w:tcPr>
            <w:tcW w:w="1538" w:type="dxa"/>
          </w:tcPr>
          <w:p w14:paraId="7453815C" w14:textId="6867FEAC" w:rsidR="00287A7A" w:rsidRPr="00DC108B" w:rsidRDefault="00287A7A" w:rsidP="005D56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2"/>
                <w:szCs w:val="22"/>
                <w:lang w:eastAsia="zh-CN"/>
              </w:rPr>
            </w:pPr>
            <w:r w:rsidRPr="00DC108B">
              <w:rPr>
                <w:rFonts w:ascii="Arial" w:eastAsia="Calibri" w:hAnsi="Arial" w:cs="Arial"/>
                <w:sz w:val="22"/>
                <w:szCs w:val="22"/>
                <w:lang w:eastAsia="zh-CN"/>
              </w:rPr>
              <w:t>КЭП</w:t>
            </w:r>
          </w:p>
        </w:tc>
        <w:tc>
          <w:tcPr>
            <w:tcW w:w="442" w:type="dxa"/>
          </w:tcPr>
          <w:p w14:paraId="08252DE8" w14:textId="77777777" w:rsidR="00287A7A" w:rsidRPr="00DC108B" w:rsidRDefault="00287A7A" w:rsidP="005D5610">
            <w:pPr>
              <w:numPr>
                <w:ilvl w:val="0"/>
                <w:numId w:val="26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Arial" w:eastAsia="Calibri" w:hAnsi="Arial" w:cs="Arial"/>
                <w:sz w:val="22"/>
                <w:szCs w:val="22"/>
                <w:lang w:eastAsia="zh-CN"/>
              </w:rPr>
            </w:pPr>
          </w:p>
        </w:tc>
        <w:tc>
          <w:tcPr>
            <w:tcW w:w="7931" w:type="dxa"/>
            <w:vAlign w:val="center"/>
          </w:tcPr>
          <w:p w14:paraId="42969757" w14:textId="1B2F7EEE" w:rsidR="00287A7A" w:rsidRPr="00DC108B" w:rsidRDefault="00287A7A" w:rsidP="00287A7A">
            <w:pPr>
              <w:suppressAutoHyphens/>
              <w:spacing w:after="0" w:line="240" w:lineRule="auto"/>
              <w:contextualSpacing/>
              <w:jc w:val="both"/>
              <w:rPr>
                <w:rFonts w:ascii="Arial" w:eastAsia="Calibri" w:hAnsi="Arial" w:cs="Arial"/>
                <w:sz w:val="22"/>
                <w:szCs w:val="22"/>
                <w:lang w:eastAsia="zh-CN"/>
              </w:rPr>
            </w:pPr>
            <w:r w:rsidRPr="00DC108B">
              <w:rPr>
                <w:rFonts w:ascii="Arial" w:eastAsia="Calibri" w:hAnsi="Arial" w:cs="Arial"/>
                <w:sz w:val="22"/>
                <w:szCs w:val="22"/>
                <w:lang w:eastAsia="zh-CN"/>
              </w:rPr>
              <w:t>квалифицированная электронная подпись</w:t>
            </w:r>
          </w:p>
        </w:tc>
      </w:tr>
      <w:tr w:rsidR="00287A7A" w:rsidRPr="00DC108B" w14:paraId="6DFEF5D1" w14:textId="77777777" w:rsidTr="00031B5F">
        <w:tc>
          <w:tcPr>
            <w:tcW w:w="1538" w:type="dxa"/>
          </w:tcPr>
          <w:p w14:paraId="68510C3E" w14:textId="6B42DE43" w:rsidR="00287A7A" w:rsidRPr="00DC108B" w:rsidRDefault="00287A7A" w:rsidP="005D56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2"/>
                <w:szCs w:val="22"/>
                <w:lang w:eastAsia="zh-CN"/>
              </w:rPr>
            </w:pPr>
            <w:r w:rsidRPr="00DC108B">
              <w:rPr>
                <w:rFonts w:ascii="Arial" w:eastAsia="Calibri" w:hAnsi="Arial" w:cs="Arial"/>
                <w:sz w:val="22"/>
                <w:szCs w:val="22"/>
                <w:lang w:eastAsia="zh-CN"/>
              </w:rPr>
              <w:t>ОГРН</w:t>
            </w:r>
          </w:p>
        </w:tc>
        <w:tc>
          <w:tcPr>
            <w:tcW w:w="442" w:type="dxa"/>
          </w:tcPr>
          <w:p w14:paraId="72E433EA" w14:textId="77777777" w:rsidR="00287A7A" w:rsidRPr="00DC108B" w:rsidRDefault="00287A7A" w:rsidP="00014E38">
            <w:pPr>
              <w:numPr>
                <w:ilvl w:val="0"/>
                <w:numId w:val="26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Arial" w:eastAsia="Calibri" w:hAnsi="Arial" w:cs="Arial"/>
                <w:sz w:val="22"/>
                <w:szCs w:val="22"/>
                <w:lang w:eastAsia="zh-CN"/>
              </w:rPr>
            </w:pPr>
          </w:p>
        </w:tc>
        <w:tc>
          <w:tcPr>
            <w:tcW w:w="7931" w:type="dxa"/>
            <w:vAlign w:val="center"/>
          </w:tcPr>
          <w:p w14:paraId="084F871C" w14:textId="155EDA2A" w:rsidR="00287A7A" w:rsidRPr="00DC108B" w:rsidRDefault="00287A7A" w:rsidP="00287A7A">
            <w:pPr>
              <w:suppressAutoHyphens/>
              <w:spacing w:after="0" w:line="240" w:lineRule="auto"/>
              <w:contextualSpacing/>
              <w:jc w:val="both"/>
              <w:rPr>
                <w:rFonts w:ascii="Arial" w:eastAsia="Calibri" w:hAnsi="Arial" w:cs="Arial"/>
                <w:sz w:val="22"/>
                <w:szCs w:val="22"/>
                <w:lang w:eastAsia="zh-CN"/>
              </w:rPr>
            </w:pPr>
            <w:r w:rsidRPr="00DC108B">
              <w:rPr>
                <w:rFonts w:ascii="Arial" w:eastAsia="Calibri" w:hAnsi="Arial" w:cs="Arial"/>
                <w:sz w:val="22"/>
                <w:szCs w:val="22"/>
                <w:lang w:eastAsia="zh-CN"/>
              </w:rPr>
              <w:t>основной государственный регистрационный номер (для юридического лица);</w:t>
            </w:r>
          </w:p>
        </w:tc>
      </w:tr>
      <w:tr w:rsidR="00287A7A" w:rsidRPr="00DC108B" w14:paraId="28D0BF2D" w14:textId="77777777" w:rsidTr="00031B5F">
        <w:tc>
          <w:tcPr>
            <w:tcW w:w="1538" w:type="dxa"/>
          </w:tcPr>
          <w:p w14:paraId="2C901CB5" w14:textId="7F55A407" w:rsidR="00287A7A" w:rsidRPr="00DC108B" w:rsidRDefault="00287A7A" w:rsidP="005D56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2"/>
                <w:szCs w:val="22"/>
                <w:lang w:eastAsia="zh-CN"/>
              </w:rPr>
            </w:pPr>
            <w:r w:rsidRPr="00DC108B">
              <w:rPr>
                <w:rFonts w:ascii="Arial" w:eastAsia="Calibri" w:hAnsi="Arial" w:cs="Arial"/>
                <w:sz w:val="22"/>
                <w:szCs w:val="22"/>
                <w:lang w:eastAsia="zh-CN"/>
              </w:rPr>
              <w:t>ОГРНИП</w:t>
            </w:r>
          </w:p>
        </w:tc>
        <w:tc>
          <w:tcPr>
            <w:tcW w:w="442" w:type="dxa"/>
          </w:tcPr>
          <w:p w14:paraId="59EE30F3" w14:textId="77777777" w:rsidR="00287A7A" w:rsidRPr="00DC108B" w:rsidRDefault="00287A7A" w:rsidP="00014E38">
            <w:pPr>
              <w:numPr>
                <w:ilvl w:val="0"/>
                <w:numId w:val="26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Arial" w:eastAsia="Calibri" w:hAnsi="Arial" w:cs="Arial"/>
                <w:sz w:val="22"/>
                <w:szCs w:val="22"/>
                <w:lang w:eastAsia="zh-CN"/>
              </w:rPr>
            </w:pPr>
          </w:p>
        </w:tc>
        <w:tc>
          <w:tcPr>
            <w:tcW w:w="7931" w:type="dxa"/>
            <w:vAlign w:val="center"/>
          </w:tcPr>
          <w:p w14:paraId="2FAA06B9" w14:textId="37A89879" w:rsidR="00287A7A" w:rsidRPr="00DC108B" w:rsidRDefault="00287A7A" w:rsidP="00287A7A">
            <w:pPr>
              <w:suppressAutoHyphens/>
              <w:spacing w:after="0" w:line="240" w:lineRule="auto"/>
              <w:contextualSpacing/>
              <w:jc w:val="both"/>
              <w:rPr>
                <w:rFonts w:ascii="Arial" w:eastAsia="Calibri" w:hAnsi="Arial" w:cs="Arial"/>
                <w:sz w:val="22"/>
                <w:szCs w:val="22"/>
                <w:lang w:eastAsia="zh-CN"/>
              </w:rPr>
            </w:pPr>
            <w:r w:rsidRPr="00DC108B">
              <w:rPr>
                <w:rFonts w:ascii="Arial" w:eastAsia="Calibri" w:hAnsi="Arial" w:cs="Arial"/>
                <w:sz w:val="22"/>
                <w:szCs w:val="22"/>
                <w:lang w:eastAsia="zh-CN"/>
              </w:rPr>
              <w:t>основной государственный регистрационный номер записи о государственной регистрации физического лица в качестве индивидуального предпринимателя (для индивидуального предпринимателя);</w:t>
            </w:r>
          </w:p>
        </w:tc>
      </w:tr>
      <w:tr w:rsidR="00287A7A" w:rsidRPr="00DC108B" w14:paraId="1EB17CB5" w14:textId="77777777" w:rsidTr="00031B5F">
        <w:tc>
          <w:tcPr>
            <w:tcW w:w="1538" w:type="dxa"/>
          </w:tcPr>
          <w:p w14:paraId="52D34F93" w14:textId="77777777" w:rsidR="00287A7A" w:rsidRPr="00DC108B" w:rsidRDefault="00287A7A" w:rsidP="005D56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2"/>
                <w:szCs w:val="22"/>
                <w:lang w:eastAsia="zh-CN"/>
              </w:rPr>
            </w:pPr>
            <w:r w:rsidRPr="00DC108B">
              <w:rPr>
                <w:rFonts w:ascii="Arial" w:eastAsia="Calibri" w:hAnsi="Arial" w:cs="Arial"/>
                <w:sz w:val="22"/>
                <w:szCs w:val="22"/>
              </w:rPr>
              <w:t>СНИЛС</w:t>
            </w:r>
          </w:p>
        </w:tc>
        <w:tc>
          <w:tcPr>
            <w:tcW w:w="442" w:type="dxa"/>
          </w:tcPr>
          <w:p w14:paraId="10D91C34" w14:textId="77777777" w:rsidR="00287A7A" w:rsidRPr="00DC108B" w:rsidRDefault="00287A7A" w:rsidP="005D5610">
            <w:pPr>
              <w:numPr>
                <w:ilvl w:val="0"/>
                <w:numId w:val="26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7931" w:type="dxa"/>
            <w:vAlign w:val="center"/>
          </w:tcPr>
          <w:p w14:paraId="0FA09645" w14:textId="21D8AFB3" w:rsidR="00287A7A" w:rsidRPr="00DC108B" w:rsidRDefault="00287A7A" w:rsidP="00287A7A">
            <w:pPr>
              <w:suppressAutoHyphens/>
              <w:spacing w:after="0" w:line="240" w:lineRule="auto"/>
              <w:contextualSpacing/>
              <w:jc w:val="both"/>
              <w:rPr>
                <w:rFonts w:ascii="Arial" w:eastAsia="Calibri" w:hAnsi="Arial" w:cs="Arial"/>
                <w:sz w:val="22"/>
                <w:szCs w:val="22"/>
                <w:lang w:eastAsia="zh-CN"/>
              </w:rPr>
            </w:pPr>
            <w:r w:rsidRPr="00DC108B">
              <w:rPr>
                <w:rFonts w:ascii="Arial" w:eastAsia="Calibri" w:hAnsi="Arial" w:cs="Arial"/>
                <w:sz w:val="22"/>
                <w:szCs w:val="22"/>
              </w:rPr>
              <w:t>страховой номер индивидуального лицевого счёта</w:t>
            </w:r>
          </w:p>
        </w:tc>
      </w:tr>
      <w:tr w:rsidR="00287A7A" w:rsidRPr="00DC108B" w14:paraId="6E7FAD89" w14:textId="77777777" w:rsidTr="00031B5F">
        <w:tc>
          <w:tcPr>
            <w:tcW w:w="1538" w:type="dxa"/>
          </w:tcPr>
          <w:p w14:paraId="759A99F3" w14:textId="333144BA" w:rsidR="00287A7A" w:rsidRPr="00DC108B" w:rsidRDefault="00287A7A" w:rsidP="005D56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DC108B">
              <w:rPr>
                <w:rFonts w:ascii="Arial" w:eastAsia="Calibri" w:hAnsi="Arial" w:cs="Arial"/>
                <w:sz w:val="22"/>
                <w:szCs w:val="22"/>
              </w:rPr>
              <w:t>УЦ</w:t>
            </w:r>
          </w:p>
        </w:tc>
        <w:tc>
          <w:tcPr>
            <w:tcW w:w="442" w:type="dxa"/>
          </w:tcPr>
          <w:p w14:paraId="6643B439" w14:textId="77777777" w:rsidR="00287A7A" w:rsidRPr="00DC108B" w:rsidRDefault="00287A7A" w:rsidP="005D5610">
            <w:pPr>
              <w:numPr>
                <w:ilvl w:val="0"/>
                <w:numId w:val="26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7931" w:type="dxa"/>
            <w:vAlign w:val="center"/>
          </w:tcPr>
          <w:p w14:paraId="4710E721" w14:textId="741BB6E0" w:rsidR="00287A7A" w:rsidRPr="00DC108B" w:rsidRDefault="00287A7A" w:rsidP="00287A7A">
            <w:pPr>
              <w:suppressAutoHyphens/>
              <w:spacing w:after="0" w:line="240" w:lineRule="auto"/>
              <w:contextualSpacing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DC108B">
              <w:rPr>
                <w:rFonts w:ascii="Arial" w:eastAsia="Calibri" w:hAnsi="Arial" w:cs="Arial"/>
                <w:sz w:val="22"/>
                <w:szCs w:val="22"/>
              </w:rPr>
              <w:t>удостоверяющий центр</w:t>
            </w:r>
          </w:p>
        </w:tc>
      </w:tr>
      <w:tr w:rsidR="00287A7A" w:rsidRPr="00DC108B" w14:paraId="27C8FE48" w14:textId="77777777" w:rsidTr="00031B5F">
        <w:tc>
          <w:tcPr>
            <w:tcW w:w="1538" w:type="dxa"/>
          </w:tcPr>
          <w:p w14:paraId="1A09E29B" w14:textId="660FA76B" w:rsidR="00287A7A" w:rsidRPr="00DC108B" w:rsidRDefault="00287A7A" w:rsidP="005D56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2"/>
                <w:szCs w:val="22"/>
                <w:lang w:eastAsia="zh-CN"/>
              </w:rPr>
            </w:pPr>
            <w:r w:rsidRPr="00DC108B">
              <w:rPr>
                <w:rFonts w:ascii="Arial" w:eastAsia="Calibri" w:hAnsi="Arial" w:cs="Arial"/>
                <w:sz w:val="22"/>
                <w:szCs w:val="22"/>
              </w:rPr>
              <w:t>ФНС России</w:t>
            </w:r>
          </w:p>
        </w:tc>
        <w:tc>
          <w:tcPr>
            <w:tcW w:w="442" w:type="dxa"/>
          </w:tcPr>
          <w:p w14:paraId="3216312B" w14:textId="77777777" w:rsidR="00287A7A" w:rsidRPr="00DC108B" w:rsidRDefault="00287A7A" w:rsidP="005D5610">
            <w:pPr>
              <w:numPr>
                <w:ilvl w:val="0"/>
                <w:numId w:val="26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7931" w:type="dxa"/>
            <w:vAlign w:val="center"/>
          </w:tcPr>
          <w:p w14:paraId="0847064A" w14:textId="4E65CA7E" w:rsidR="00287A7A" w:rsidRPr="00DC108B" w:rsidRDefault="00287A7A" w:rsidP="00287A7A">
            <w:pPr>
              <w:suppressAutoHyphens/>
              <w:spacing w:after="0" w:line="240" w:lineRule="auto"/>
              <w:contextualSpacing/>
              <w:jc w:val="both"/>
              <w:rPr>
                <w:rFonts w:ascii="Arial" w:eastAsia="Calibri" w:hAnsi="Arial" w:cs="Arial"/>
                <w:sz w:val="22"/>
                <w:szCs w:val="22"/>
                <w:lang w:eastAsia="zh-CN"/>
              </w:rPr>
            </w:pPr>
            <w:r w:rsidRPr="00DC108B">
              <w:rPr>
                <w:rFonts w:ascii="Arial" w:eastAsia="Calibri" w:hAnsi="Arial" w:cs="Arial"/>
                <w:sz w:val="22"/>
                <w:szCs w:val="22"/>
              </w:rPr>
              <w:t>Федеральная налоговая служба Российской Федерации</w:t>
            </w:r>
          </w:p>
        </w:tc>
      </w:tr>
      <w:tr w:rsidR="00287A7A" w:rsidRPr="00DC108B" w14:paraId="42C3D2B8" w14:textId="77777777" w:rsidTr="00031B5F">
        <w:tc>
          <w:tcPr>
            <w:tcW w:w="1538" w:type="dxa"/>
          </w:tcPr>
          <w:p w14:paraId="1EDC7212" w14:textId="0D7B71C8" w:rsidR="00287A7A" w:rsidRPr="00DC108B" w:rsidRDefault="00287A7A" w:rsidP="009621A5">
            <w:pPr>
              <w:suppressAutoHyphens/>
              <w:spacing w:after="0" w:line="24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DC108B">
              <w:rPr>
                <w:rFonts w:ascii="Arial" w:hAnsi="Arial" w:cs="Arial"/>
                <w:sz w:val="22"/>
                <w:szCs w:val="22"/>
              </w:rPr>
              <w:t>ФСТЭК России</w:t>
            </w:r>
          </w:p>
        </w:tc>
        <w:tc>
          <w:tcPr>
            <w:tcW w:w="442" w:type="dxa"/>
          </w:tcPr>
          <w:p w14:paraId="13FBAB9C" w14:textId="77777777" w:rsidR="00287A7A" w:rsidRPr="00DC108B" w:rsidRDefault="00287A7A" w:rsidP="009621A5">
            <w:pPr>
              <w:numPr>
                <w:ilvl w:val="0"/>
                <w:numId w:val="26"/>
              </w:numPr>
              <w:suppressAutoHyphens/>
              <w:spacing w:after="0" w:line="240" w:lineRule="auto"/>
              <w:ind w:left="0" w:firstLine="0"/>
              <w:contextualSpacing/>
              <w:rPr>
                <w:rStyle w:val="FontStyle13"/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931" w:type="dxa"/>
            <w:vAlign w:val="center"/>
          </w:tcPr>
          <w:p w14:paraId="0A10D4E4" w14:textId="18691FF5" w:rsidR="00287A7A" w:rsidRPr="00DC108B" w:rsidRDefault="00287A7A" w:rsidP="00287A7A">
            <w:pPr>
              <w:suppressAutoHyphens/>
              <w:spacing w:after="0" w:line="240" w:lineRule="auto"/>
              <w:contextualSpacing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DC108B">
              <w:rPr>
                <w:rStyle w:val="FontStyle13"/>
                <w:rFonts w:ascii="Arial" w:hAnsi="Arial" w:cs="Arial"/>
                <w:sz w:val="22"/>
                <w:szCs w:val="22"/>
              </w:rPr>
              <w:t>Федеральная служба по техническому и экспортному контролю Российской Федерации</w:t>
            </w:r>
          </w:p>
        </w:tc>
      </w:tr>
      <w:tr w:rsidR="00287A7A" w:rsidRPr="00DC108B" w14:paraId="6415BEFB" w14:textId="77777777" w:rsidTr="00031B5F">
        <w:tc>
          <w:tcPr>
            <w:tcW w:w="1538" w:type="dxa"/>
          </w:tcPr>
          <w:p w14:paraId="568520C6" w14:textId="314C98AC" w:rsidR="00287A7A" w:rsidRPr="00DC108B" w:rsidRDefault="00287A7A" w:rsidP="005D56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DC108B">
              <w:rPr>
                <w:rFonts w:ascii="Arial" w:eastAsia="Calibri" w:hAnsi="Arial" w:cs="Arial"/>
                <w:sz w:val="22"/>
                <w:szCs w:val="22"/>
              </w:rPr>
              <w:t>ЭП</w:t>
            </w:r>
          </w:p>
        </w:tc>
        <w:tc>
          <w:tcPr>
            <w:tcW w:w="442" w:type="dxa"/>
          </w:tcPr>
          <w:p w14:paraId="66683A2E" w14:textId="77777777" w:rsidR="00287A7A" w:rsidRPr="00DC108B" w:rsidRDefault="00287A7A" w:rsidP="005D5610">
            <w:pPr>
              <w:numPr>
                <w:ilvl w:val="0"/>
                <w:numId w:val="26"/>
              </w:numPr>
              <w:suppressAutoHyphens/>
              <w:spacing w:after="0" w:line="240" w:lineRule="auto"/>
              <w:ind w:left="0" w:firstLine="0"/>
              <w:contextualSpacing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7931" w:type="dxa"/>
            <w:vAlign w:val="center"/>
          </w:tcPr>
          <w:p w14:paraId="4C473DAC" w14:textId="38F33C97" w:rsidR="00287A7A" w:rsidRPr="00DC108B" w:rsidRDefault="00287A7A" w:rsidP="00287A7A">
            <w:pPr>
              <w:suppressAutoHyphens/>
              <w:spacing w:after="0" w:line="240" w:lineRule="auto"/>
              <w:contextualSpacing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DC108B">
              <w:rPr>
                <w:rFonts w:ascii="Arial" w:eastAsia="Calibri" w:hAnsi="Arial" w:cs="Arial"/>
                <w:sz w:val="22"/>
                <w:szCs w:val="22"/>
              </w:rPr>
              <w:t>электронная подпись</w:t>
            </w:r>
          </w:p>
        </w:tc>
      </w:tr>
    </w:tbl>
    <w:p w14:paraId="688344F8" w14:textId="77777777" w:rsidR="005D5610" w:rsidRPr="00DC108B" w:rsidRDefault="005D5610" w:rsidP="005D5610">
      <w:pPr>
        <w:ind w:left="360"/>
        <w:jc w:val="both"/>
        <w:rPr>
          <w:rFonts w:ascii="Arial" w:hAnsi="Arial" w:cs="Arial"/>
        </w:rPr>
      </w:pPr>
    </w:p>
    <w:p w14:paraId="0EF9C6FF" w14:textId="77777777" w:rsidR="005D5610" w:rsidRPr="00DC108B" w:rsidRDefault="005D5610" w:rsidP="005D5610">
      <w:pPr>
        <w:ind w:left="360"/>
        <w:jc w:val="both"/>
        <w:rPr>
          <w:rFonts w:ascii="Arial" w:hAnsi="Arial" w:cs="Arial"/>
        </w:rPr>
      </w:pPr>
    </w:p>
    <w:p w14:paraId="11C7704C" w14:textId="2B2BDBC4" w:rsidR="005D5610" w:rsidRPr="00DC108B" w:rsidRDefault="005D5610">
      <w:pPr>
        <w:spacing w:after="160" w:line="259" w:lineRule="auto"/>
        <w:rPr>
          <w:rFonts w:ascii="Arial" w:hAnsi="Arial" w:cs="Arial"/>
        </w:rPr>
      </w:pPr>
      <w:r w:rsidRPr="00DC108B">
        <w:rPr>
          <w:rFonts w:ascii="Arial" w:hAnsi="Arial" w:cs="Arial"/>
        </w:rPr>
        <w:br w:type="page"/>
      </w:r>
    </w:p>
    <w:p w14:paraId="4C9AC4F8" w14:textId="1AFD446F" w:rsidR="005D5610" w:rsidRPr="008664F0" w:rsidRDefault="00F50B9E" w:rsidP="008664F0">
      <w:pPr>
        <w:pStyle w:val="1"/>
        <w:numPr>
          <w:ilvl w:val="0"/>
          <w:numId w:val="29"/>
        </w:numPr>
        <w:spacing w:before="0" w:after="120"/>
        <w:ind w:left="714" w:hanging="357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bookmarkStart w:id="1" w:name="_Toc85112019"/>
      <w:r w:rsidRPr="008664F0">
        <w:rPr>
          <w:rFonts w:ascii="Arial" w:hAnsi="Arial" w:cs="Arial"/>
          <w:b/>
          <w:bCs/>
          <w:color w:val="auto"/>
          <w:sz w:val="22"/>
          <w:szCs w:val="22"/>
        </w:rPr>
        <w:lastRenderedPageBreak/>
        <w:t>Общие положения</w:t>
      </w:r>
      <w:bookmarkEnd w:id="1"/>
    </w:p>
    <w:p w14:paraId="48DFF46F" w14:textId="634479B4" w:rsidR="005F5F1F" w:rsidRPr="00DC108B" w:rsidRDefault="009621A5" w:rsidP="00DC108B">
      <w:pPr>
        <w:pStyle w:val="a7"/>
        <w:numPr>
          <w:ilvl w:val="0"/>
          <w:numId w:val="12"/>
        </w:numPr>
        <w:jc w:val="both"/>
        <w:rPr>
          <w:rFonts w:ascii="Arial" w:hAnsi="Arial" w:cs="Arial"/>
        </w:rPr>
      </w:pPr>
      <w:r w:rsidRPr="00DC108B">
        <w:rPr>
          <w:rFonts w:ascii="Arial" w:hAnsi="Arial" w:cs="Arial"/>
        </w:rPr>
        <w:t>З</w:t>
      </w:r>
      <w:r w:rsidR="005F5F1F" w:rsidRPr="00DC108B">
        <w:rPr>
          <w:rFonts w:ascii="Arial" w:hAnsi="Arial" w:cs="Arial"/>
        </w:rPr>
        <w:t>а получением квалифицированно</w:t>
      </w:r>
      <w:r w:rsidR="005D5610" w:rsidRPr="00DC108B">
        <w:rPr>
          <w:rFonts w:ascii="Arial" w:hAnsi="Arial" w:cs="Arial"/>
        </w:rPr>
        <w:t>й ЭП</w:t>
      </w:r>
      <w:r w:rsidR="005F5F1F" w:rsidRPr="00DC108B">
        <w:rPr>
          <w:rFonts w:ascii="Arial" w:hAnsi="Arial" w:cs="Arial"/>
        </w:rPr>
        <w:t xml:space="preserve"> в </w:t>
      </w:r>
      <w:r w:rsidR="005D5610" w:rsidRPr="00DC108B">
        <w:rPr>
          <w:rFonts w:ascii="Arial" w:hAnsi="Arial" w:cs="Arial"/>
        </w:rPr>
        <w:t>УЦ</w:t>
      </w:r>
      <w:r w:rsidR="00192C50" w:rsidRPr="00DC108B">
        <w:rPr>
          <w:rFonts w:ascii="Arial" w:hAnsi="Arial" w:cs="Arial"/>
        </w:rPr>
        <w:t xml:space="preserve"> </w:t>
      </w:r>
      <w:r w:rsidRPr="00DC108B">
        <w:rPr>
          <w:rFonts w:ascii="Arial" w:hAnsi="Arial" w:cs="Arial"/>
        </w:rPr>
        <w:t>ФН</w:t>
      </w:r>
      <w:r w:rsidR="00453052" w:rsidRPr="00DC108B">
        <w:rPr>
          <w:rFonts w:ascii="Arial" w:hAnsi="Arial" w:cs="Arial"/>
        </w:rPr>
        <w:t>С России может обратиться следующе</w:t>
      </w:r>
      <w:r w:rsidRPr="00DC108B">
        <w:rPr>
          <w:rFonts w:ascii="Arial" w:hAnsi="Arial" w:cs="Arial"/>
        </w:rPr>
        <w:t>е</w:t>
      </w:r>
      <w:r w:rsidR="00DC108B" w:rsidRPr="00DC108B">
        <w:rPr>
          <w:rFonts w:ascii="Arial" w:hAnsi="Arial" w:cs="Arial"/>
        </w:rPr>
        <w:t xml:space="preserve"> </w:t>
      </w:r>
      <w:r w:rsidRPr="00DC108B">
        <w:rPr>
          <w:rFonts w:ascii="Arial" w:hAnsi="Arial" w:cs="Arial"/>
        </w:rPr>
        <w:t>лиц</w:t>
      </w:r>
      <w:r w:rsidR="00453052" w:rsidRPr="00DC108B">
        <w:rPr>
          <w:rFonts w:ascii="Arial" w:hAnsi="Arial" w:cs="Arial"/>
        </w:rPr>
        <w:t>о</w:t>
      </w:r>
      <w:r w:rsidRPr="00DC108B">
        <w:rPr>
          <w:rFonts w:ascii="Arial" w:hAnsi="Arial" w:cs="Arial"/>
        </w:rPr>
        <w:t xml:space="preserve"> (Заявител</w:t>
      </w:r>
      <w:r w:rsidR="00453052" w:rsidRPr="00DC108B">
        <w:rPr>
          <w:rFonts w:ascii="Arial" w:hAnsi="Arial" w:cs="Arial"/>
        </w:rPr>
        <w:t>ь</w:t>
      </w:r>
      <w:r w:rsidRPr="00DC108B">
        <w:rPr>
          <w:rStyle w:val="ad"/>
          <w:rFonts w:ascii="Arial" w:hAnsi="Arial" w:cs="Arial"/>
        </w:rPr>
        <w:footnoteReference w:id="1"/>
      </w:r>
      <w:r w:rsidRPr="00DC108B">
        <w:rPr>
          <w:rFonts w:ascii="Arial" w:hAnsi="Arial" w:cs="Arial"/>
        </w:rPr>
        <w:t>):</w:t>
      </w:r>
    </w:p>
    <w:p w14:paraId="07DEE363" w14:textId="428B3395" w:rsidR="005F5F1F" w:rsidRPr="00DC108B" w:rsidRDefault="005F5F1F" w:rsidP="00DC108B">
      <w:pPr>
        <w:pStyle w:val="a7"/>
        <w:numPr>
          <w:ilvl w:val="0"/>
          <w:numId w:val="18"/>
        </w:numPr>
        <w:jc w:val="both"/>
        <w:rPr>
          <w:rFonts w:ascii="Arial" w:hAnsi="Arial" w:cs="Arial"/>
        </w:rPr>
      </w:pPr>
      <w:r w:rsidRPr="00DC108B">
        <w:rPr>
          <w:rFonts w:ascii="Arial" w:hAnsi="Arial" w:cs="Arial"/>
        </w:rPr>
        <w:t>юридическое лицо (лицо, имеющее право действовать без</w:t>
      </w:r>
      <w:r w:rsidR="00AC2EA6" w:rsidRPr="00DC108B">
        <w:rPr>
          <w:rFonts w:ascii="Arial" w:hAnsi="Arial" w:cs="Arial"/>
        </w:rPr>
        <w:t> </w:t>
      </w:r>
      <w:r w:rsidRPr="00DC108B">
        <w:rPr>
          <w:rFonts w:ascii="Arial" w:hAnsi="Arial" w:cs="Arial"/>
        </w:rPr>
        <w:t>доверенности);</w:t>
      </w:r>
    </w:p>
    <w:p w14:paraId="0CC61413" w14:textId="77777777" w:rsidR="005F5F1F" w:rsidRPr="00DC108B" w:rsidRDefault="005F5F1F" w:rsidP="00DC108B">
      <w:pPr>
        <w:pStyle w:val="a7"/>
        <w:numPr>
          <w:ilvl w:val="0"/>
          <w:numId w:val="18"/>
        </w:numPr>
        <w:jc w:val="both"/>
        <w:rPr>
          <w:rFonts w:ascii="Arial" w:hAnsi="Arial" w:cs="Arial"/>
        </w:rPr>
      </w:pPr>
      <w:r w:rsidRPr="00DC108B">
        <w:rPr>
          <w:rFonts w:ascii="Arial" w:hAnsi="Arial" w:cs="Arial"/>
        </w:rPr>
        <w:t>индивидуальный предприниматель;</w:t>
      </w:r>
    </w:p>
    <w:p w14:paraId="74D87231" w14:textId="77777777" w:rsidR="00AC2EA6" w:rsidRPr="00DC108B" w:rsidRDefault="005F5F1F" w:rsidP="00DC108B">
      <w:pPr>
        <w:pStyle w:val="a7"/>
        <w:numPr>
          <w:ilvl w:val="0"/>
          <w:numId w:val="18"/>
        </w:numPr>
        <w:spacing w:after="120"/>
        <w:ind w:left="1434" w:hanging="357"/>
        <w:contextualSpacing w:val="0"/>
        <w:jc w:val="both"/>
        <w:rPr>
          <w:rFonts w:ascii="Arial" w:hAnsi="Arial" w:cs="Arial"/>
        </w:rPr>
      </w:pPr>
      <w:r w:rsidRPr="00DC108B">
        <w:rPr>
          <w:rFonts w:ascii="Arial" w:hAnsi="Arial" w:cs="Arial"/>
        </w:rPr>
        <w:t>нотариус.</w:t>
      </w:r>
    </w:p>
    <w:p w14:paraId="762835F4" w14:textId="2AC43A85" w:rsidR="005F5F1F" w:rsidRPr="00DC108B" w:rsidRDefault="00453052" w:rsidP="00DC108B">
      <w:pPr>
        <w:pStyle w:val="a7"/>
        <w:numPr>
          <w:ilvl w:val="0"/>
          <w:numId w:val="12"/>
        </w:numPr>
        <w:spacing w:before="120" w:after="120"/>
        <w:ind w:left="714" w:hanging="357"/>
        <w:jc w:val="both"/>
        <w:rPr>
          <w:rFonts w:ascii="Arial" w:hAnsi="Arial" w:cs="Arial"/>
        </w:rPr>
      </w:pPr>
      <w:r w:rsidRPr="00DC108B">
        <w:rPr>
          <w:rFonts w:ascii="Arial" w:hAnsi="Arial" w:cs="Arial"/>
        </w:rPr>
        <w:t>Области применения ЭП, предоставляемой УЦ ФНС России:</w:t>
      </w:r>
    </w:p>
    <w:p w14:paraId="7EC9EA2C" w14:textId="36042C2E" w:rsidR="00522DB8" w:rsidRPr="00DC108B" w:rsidRDefault="00453052" w:rsidP="00DC108B">
      <w:pPr>
        <w:pStyle w:val="a7"/>
        <w:numPr>
          <w:ilvl w:val="0"/>
          <w:numId w:val="19"/>
        </w:numPr>
        <w:ind w:left="1434" w:hanging="357"/>
        <w:jc w:val="both"/>
        <w:rPr>
          <w:rFonts w:ascii="Arial" w:hAnsi="Arial" w:cs="Arial"/>
        </w:rPr>
      </w:pPr>
      <w:r w:rsidRPr="00DC108B">
        <w:rPr>
          <w:rFonts w:ascii="Arial" w:hAnsi="Arial" w:cs="Arial"/>
        </w:rPr>
        <w:t>все</w:t>
      </w:r>
      <w:r w:rsidR="00522DB8" w:rsidRPr="00DC108B">
        <w:rPr>
          <w:rFonts w:ascii="Arial" w:hAnsi="Arial" w:cs="Arial"/>
        </w:rPr>
        <w:t xml:space="preserve"> электронн</w:t>
      </w:r>
      <w:r w:rsidRPr="00DC108B">
        <w:rPr>
          <w:rFonts w:ascii="Arial" w:hAnsi="Arial" w:cs="Arial"/>
        </w:rPr>
        <w:t>ые площадки</w:t>
      </w:r>
      <w:r w:rsidR="00522DB8" w:rsidRPr="00DC108B">
        <w:rPr>
          <w:rFonts w:ascii="Arial" w:hAnsi="Arial" w:cs="Arial"/>
        </w:rPr>
        <w:t xml:space="preserve"> и сервис</w:t>
      </w:r>
      <w:r w:rsidRPr="00DC108B">
        <w:rPr>
          <w:rFonts w:ascii="Arial" w:hAnsi="Arial" w:cs="Arial"/>
        </w:rPr>
        <w:t>ы</w:t>
      </w:r>
      <w:r w:rsidR="00522DB8" w:rsidRPr="00DC108B">
        <w:rPr>
          <w:rFonts w:ascii="Arial" w:hAnsi="Arial" w:cs="Arial"/>
        </w:rPr>
        <w:t>;</w:t>
      </w:r>
    </w:p>
    <w:p w14:paraId="7D9B7BCA" w14:textId="4AB89F8E" w:rsidR="00522DB8" w:rsidRPr="00DC108B" w:rsidRDefault="00522DB8" w:rsidP="00DC108B">
      <w:pPr>
        <w:pStyle w:val="a7"/>
        <w:numPr>
          <w:ilvl w:val="0"/>
          <w:numId w:val="19"/>
        </w:numPr>
        <w:spacing w:after="120"/>
        <w:ind w:left="1434" w:hanging="357"/>
        <w:contextualSpacing w:val="0"/>
        <w:jc w:val="both"/>
        <w:rPr>
          <w:rFonts w:ascii="Arial" w:hAnsi="Arial" w:cs="Arial"/>
        </w:rPr>
      </w:pPr>
      <w:r w:rsidRPr="00DC108B">
        <w:rPr>
          <w:rFonts w:ascii="Arial" w:hAnsi="Arial" w:cs="Arial"/>
        </w:rPr>
        <w:t>при предоставлении налоговых деклараций (расчетов).</w:t>
      </w:r>
    </w:p>
    <w:p w14:paraId="68321260" w14:textId="15088B9D" w:rsidR="00CB7714" w:rsidRPr="00DC108B" w:rsidRDefault="008B6BBC" w:rsidP="00DC108B">
      <w:pPr>
        <w:pStyle w:val="a7"/>
        <w:numPr>
          <w:ilvl w:val="0"/>
          <w:numId w:val="12"/>
        </w:numPr>
        <w:spacing w:before="120" w:after="120"/>
        <w:ind w:left="714" w:hanging="357"/>
        <w:jc w:val="both"/>
        <w:rPr>
          <w:rFonts w:ascii="Arial" w:hAnsi="Arial" w:cs="Arial"/>
        </w:rPr>
      </w:pPr>
      <w:r w:rsidRPr="00DC108B">
        <w:rPr>
          <w:rFonts w:ascii="Arial" w:hAnsi="Arial" w:cs="Arial"/>
        </w:rPr>
        <w:t xml:space="preserve">Документы, необходимые для получения </w:t>
      </w:r>
      <w:r w:rsidR="0074267F" w:rsidRPr="00DC108B">
        <w:rPr>
          <w:rFonts w:ascii="Arial" w:hAnsi="Arial" w:cs="Arial"/>
        </w:rPr>
        <w:t>квалифицированной ЭП</w:t>
      </w:r>
      <w:r w:rsidRPr="00DC108B">
        <w:rPr>
          <w:rFonts w:ascii="Arial" w:hAnsi="Arial" w:cs="Arial"/>
        </w:rPr>
        <w:t xml:space="preserve"> в УЦ ФНС России</w:t>
      </w:r>
      <w:r w:rsidR="009621A5" w:rsidRPr="00DC108B">
        <w:rPr>
          <w:rFonts w:ascii="Arial" w:hAnsi="Arial" w:cs="Arial"/>
        </w:rPr>
        <w:t>.</w:t>
      </w:r>
    </w:p>
    <w:p w14:paraId="28396FC5" w14:textId="3E81A3CB" w:rsidR="0074267F" w:rsidRPr="00DC108B" w:rsidRDefault="0074267F" w:rsidP="00DC108B">
      <w:pPr>
        <w:pStyle w:val="a7"/>
        <w:numPr>
          <w:ilvl w:val="0"/>
          <w:numId w:val="16"/>
        </w:numPr>
        <w:jc w:val="both"/>
        <w:rPr>
          <w:rFonts w:ascii="Arial" w:hAnsi="Arial" w:cs="Arial"/>
        </w:rPr>
      </w:pPr>
      <w:r w:rsidRPr="00DC108B">
        <w:rPr>
          <w:rFonts w:ascii="Arial" w:hAnsi="Arial" w:cs="Arial"/>
        </w:rPr>
        <w:t xml:space="preserve">Обязательные документы или надлежащим образом заверенные их копии: </w:t>
      </w:r>
    </w:p>
    <w:p w14:paraId="28450169" w14:textId="0E758AAD" w:rsidR="008B6BBC" w:rsidRPr="00DC108B" w:rsidRDefault="0074267F" w:rsidP="00DC108B">
      <w:pPr>
        <w:pStyle w:val="a7"/>
        <w:numPr>
          <w:ilvl w:val="1"/>
          <w:numId w:val="16"/>
        </w:numPr>
        <w:jc w:val="both"/>
        <w:rPr>
          <w:rFonts w:ascii="Arial" w:hAnsi="Arial" w:cs="Arial"/>
        </w:rPr>
      </w:pPr>
      <w:r w:rsidRPr="00DC108B">
        <w:rPr>
          <w:rFonts w:ascii="Arial" w:hAnsi="Arial" w:cs="Arial"/>
        </w:rPr>
        <w:t xml:space="preserve">основной </w:t>
      </w:r>
      <w:r w:rsidR="00522DB8" w:rsidRPr="00DC108B">
        <w:rPr>
          <w:rFonts w:ascii="Arial" w:hAnsi="Arial" w:cs="Arial"/>
        </w:rPr>
        <w:t>д</w:t>
      </w:r>
      <w:r w:rsidR="008B6BBC" w:rsidRPr="00DC108B">
        <w:rPr>
          <w:rFonts w:ascii="Arial" w:hAnsi="Arial" w:cs="Arial"/>
        </w:rPr>
        <w:t>окумент, удостоверяющий личность</w:t>
      </w:r>
      <w:r w:rsidRPr="00DC108B">
        <w:rPr>
          <w:rFonts w:ascii="Arial" w:hAnsi="Arial" w:cs="Arial"/>
        </w:rPr>
        <w:t xml:space="preserve"> (паспорт)</w:t>
      </w:r>
      <w:r w:rsidR="008B6BBC" w:rsidRPr="00DC108B">
        <w:rPr>
          <w:rFonts w:ascii="Arial" w:hAnsi="Arial" w:cs="Arial"/>
        </w:rPr>
        <w:t>;</w:t>
      </w:r>
    </w:p>
    <w:p w14:paraId="7A53D456" w14:textId="1E222A40" w:rsidR="008B6BBC" w:rsidRPr="00DC108B" w:rsidRDefault="008B6BBC" w:rsidP="00DC108B">
      <w:pPr>
        <w:pStyle w:val="a7"/>
        <w:numPr>
          <w:ilvl w:val="1"/>
          <w:numId w:val="16"/>
        </w:numPr>
        <w:jc w:val="both"/>
        <w:rPr>
          <w:rFonts w:ascii="Arial" w:hAnsi="Arial" w:cs="Arial"/>
        </w:rPr>
      </w:pPr>
      <w:r w:rsidRPr="00DC108B">
        <w:rPr>
          <w:rFonts w:ascii="Arial" w:hAnsi="Arial" w:cs="Arial"/>
        </w:rPr>
        <w:t>СНИЛС;</w:t>
      </w:r>
    </w:p>
    <w:p w14:paraId="4E55BFDA" w14:textId="4AADE017" w:rsidR="0074267F" w:rsidRPr="00DC108B" w:rsidRDefault="0074267F" w:rsidP="00DC108B">
      <w:pPr>
        <w:pStyle w:val="a7"/>
        <w:numPr>
          <w:ilvl w:val="0"/>
          <w:numId w:val="16"/>
        </w:numPr>
        <w:jc w:val="both"/>
        <w:rPr>
          <w:rFonts w:ascii="Arial" w:hAnsi="Arial" w:cs="Arial"/>
        </w:rPr>
      </w:pPr>
      <w:r w:rsidRPr="00DC108B">
        <w:rPr>
          <w:rFonts w:ascii="Arial" w:hAnsi="Arial" w:cs="Arial"/>
        </w:rPr>
        <w:t>дополнительные сведения:</w:t>
      </w:r>
    </w:p>
    <w:p w14:paraId="1FBBAAED" w14:textId="2FB13015" w:rsidR="00EE519B" w:rsidRPr="00DC108B" w:rsidRDefault="00EE519B" w:rsidP="00DC108B">
      <w:pPr>
        <w:pStyle w:val="a7"/>
        <w:numPr>
          <w:ilvl w:val="1"/>
          <w:numId w:val="16"/>
        </w:numPr>
        <w:jc w:val="both"/>
        <w:rPr>
          <w:rFonts w:ascii="Arial" w:hAnsi="Arial" w:cs="Arial"/>
        </w:rPr>
      </w:pPr>
      <w:r w:rsidRPr="00DC108B">
        <w:rPr>
          <w:rFonts w:ascii="Arial" w:hAnsi="Arial" w:cs="Arial"/>
        </w:rPr>
        <w:t>ИНН заявителя физического лица;</w:t>
      </w:r>
    </w:p>
    <w:p w14:paraId="0B7AC0A7" w14:textId="7F3D8887" w:rsidR="0074267F" w:rsidRPr="00DC108B" w:rsidRDefault="0074267F" w:rsidP="00DC108B">
      <w:pPr>
        <w:pStyle w:val="a7"/>
        <w:numPr>
          <w:ilvl w:val="1"/>
          <w:numId w:val="16"/>
        </w:numPr>
        <w:jc w:val="both"/>
        <w:rPr>
          <w:rFonts w:ascii="Arial" w:hAnsi="Arial" w:cs="Arial"/>
        </w:rPr>
      </w:pPr>
      <w:r w:rsidRPr="00DC108B">
        <w:rPr>
          <w:rFonts w:ascii="Arial" w:hAnsi="Arial" w:cs="Arial"/>
        </w:rPr>
        <w:t>ИНН организации;</w:t>
      </w:r>
    </w:p>
    <w:p w14:paraId="3B8E6D12" w14:textId="7AB06D97" w:rsidR="0074267F" w:rsidRPr="00DC108B" w:rsidRDefault="0074267F" w:rsidP="00DC108B">
      <w:pPr>
        <w:pStyle w:val="a7"/>
        <w:numPr>
          <w:ilvl w:val="1"/>
          <w:numId w:val="16"/>
        </w:numPr>
        <w:jc w:val="both"/>
        <w:rPr>
          <w:rFonts w:ascii="Arial" w:hAnsi="Arial" w:cs="Arial"/>
        </w:rPr>
      </w:pPr>
      <w:r w:rsidRPr="00DC108B">
        <w:rPr>
          <w:rFonts w:ascii="Arial" w:hAnsi="Arial" w:cs="Arial"/>
        </w:rPr>
        <w:t>ОГРН юридического лица;</w:t>
      </w:r>
    </w:p>
    <w:p w14:paraId="61FB2467" w14:textId="255BABDC" w:rsidR="0074267F" w:rsidRPr="00DC108B" w:rsidRDefault="0074267F" w:rsidP="00DC108B">
      <w:pPr>
        <w:pStyle w:val="a7"/>
        <w:numPr>
          <w:ilvl w:val="1"/>
          <w:numId w:val="16"/>
        </w:numPr>
        <w:jc w:val="both"/>
        <w:rPr>
          <w:rFonts w:ascii="Arial" w:hAnsi="Arial" w:cs="Arial"/>
        </w:rPr>
      </w:pPr>
      <w:r w:rsidRPr="00DC108B">
        <w:rPr>
          <w:rFonts w:ascii="Arial" w:hAnsi="Arial" w:cs="Arial"/>
        </w:rPr>
        <w:t>ОГРНИП;</w:t>
      </w:r>
    </w:p>
    <w:p w14:paraId="5D692274" w14:textId="78C19C8A" w:rsidR="0074267F" w:rsidRPr="00DC108B" w:rsidRDefault="0074267F" w:rsidP="00DC108B">
      <w:pPr>
        <w:pStyle w:val="a7"/>
        <w:numPr>
          <w:ilvl w:val="1"/>
          <w:numId w:val="16"/>
        </w:numPr>
        <w:spacing w:after="120"/>
        <w:ind w:left="2154" w:hanging="357"/>
        <w:contextualSpacing w:val="0"/>
        <w:jc w:val="both"/>
        <w:rPr>
          <w:rFonts w:ascii="Arial" w:hAnsi="Arial" w:cs="Arial"/>
        </w:rPr>
      </w:pPr>
      <w:r w:rsidRPr="00DC108B">
        <w:rPr>
          <w:rFonts w:ascii="Arial" w:hAnsi="Arial" w:cs="Arial"/>
        </w:rPr>
        <w:t>документ, подтверждающий право заявителя действовать</w:t>
      </w:r>
      <w:r w:rsidR="009621A5" w:rsidRPr="00DC108B">
        <w:rPr>
          <w:rFonts w:ascii="Arial" w:hAnsi="Arial" w:cs="Arial"/>
        </w:rPr>
        <w:t xml:space="preserve"> от </w:t>
      </w:r>
      <w:r w:rsidRPr="00DC108B">
        <w:rPr>
          <w:rFonts w:ascii="Arial" w:hAnsi="Arial" w:cs="Arial"/>
        </w:rPr>
        <w:t>имени юридического лица без доверенности – для</w:t>
      </w:r>
      <w:r w:rsidR="009621A5" w:rsidRPr="00DC108B">
        <w:rPr>
          <w:rFonts w:ascii="Arial" w:hAnsi="Arial" w:cs="Arial"/>
        </w:rPr>
        <w:t> </w:t>
      </w:r>
      <w:r w:rsidRPr="00DC108B">
        <w:rPr>
          <w:rFonts w:ascii="Arial" w:hAnsi="Arial" w:cs="Arial"/>
        </w:rPr>
        <w:t>юридического лица.</w:t>
      </w:r>
    </w:p>
    <w:p w14:paraId="053E9CC7" w14:textId="6C29A76A" w:rsidR="0074267F" w:rsidRPr="00DC108B" w:rsidRDefault="0074267F" w:rsidP="00DC108B">
      <w:pPr>
        <w:pStyle w:val="a7"/>
        <w:numPr>
          <w:ilvl w:val="0"/>
          <w:numId w:val="12"/>
        </w:numPr>
        <w:spacing w:before="120" w:after="120"/>
        <w:ind w:left="714" w:hanging="357"/>
        <w:jc w:val="both"/>
        <w:rPr>
          <w:rFonts w:ascii="Arial" w:hAnsi="Arial" w:cs="Arial"/>
        </w:rPr>
      </w:pPr>
      <w:r w:rsidRPr="00DC108B">
        <w:rPr>
          <w:rFonts w:ascii="Arial" w:hAnsi="Arial" w:cs="Arial"/>
        </w:rPr>
        <w:t xml:space="preserve">Для получения квалифицированной ЭП необходимо предоставить </w:t>
      </w:r>
      <w:r w:rsidR="00522DB8" w:rsidRPr="00DC108B">
        <w:rPr>
          <w:rFonts w:ascii="Arial" w:hAnsi="Arial" w:cs="Arial"/>
        </w:rPr>
        <w:t>н</w:t>
      </w:r>
      <w:r w:rsidR="008B6BBC" w:rsidRPr="00DC108B">
        <w:rPr>
          <w:rFonts w:ascii="Arial" w:hAnsi="Arial" w:cs="Arial"/>
        </w:rPr>
        <w:t xml:space="preserve">оситель ключевой информации (токен) для записи сертификата и ключа </w:t>
      </w:r>
      <w:r w:rsidRPr="00DC108B">
        <w:rPr>
          <w:rFonts w:ascii="Arial" w:hAnsi="Arial" w:cs="Arial"/>
        </w:rPr>
        <w:t xml:space="preserve">проверки </w:t>
      </w:r>
      <w:r w:rsidR="009621A5" w:rsidRPr="00DC108B">
        <w:rPr>
          <w:rFonts w:ascii="Arial" w:hAnsi="Arial" w:cs="Arial"/>
        </w:rPr>
        <w:t>ЭП. Токен, отвечающий следующим требованиям:</w:t>
      </w:r>
    </w:p>
    <w:p w14:paraId="7D05D41C" w14:textId="4962BE41" w:rsidR="008B6BBC" w:rsidRPr="00DC108B" w:rsidRDefault="009621A5" w:rsidP="00DC108B">
      <w:pPr>
        <w:pStyle w:val="a7"/>
        <w:numPr>
          <w:ilvl w:val="0"/>
          <w:numId w:val="19"/>
        </w:numPr>
        <w:ind w:left="1434" w:hanging="357"/>
        <w:jc w:val="both"/>
        <w:rPr>
          <w:rFonts w:ascii="Arial" w:hAnsi="Arial" w:cs="Arial"/>
        </w:rPr>
      </w:pPr>
      <w:r w:rsidRPr="00DC108B">
        <w:rPr>
          <w:rFonts w:ascii="Arial" w:hAnsi="Arial" w:cs="Arial"/>
        </w:rPr>
        <w:t xml:space="preserve">должен быть в форм-факторе </w:t>
      </w:r>
      <w:r w:rsidRPr="00DC108B">
        <w:rPr>
          <w:rFonts w:ascii="Arial" w:hAnsi="Arial" w:cs="Arial"/>
          <w:lang w:val="en-US"/>
        </w:rPr>
        <w:t>USB</w:t>
      </w:r>
      <w:r w:rsidRPr="00DC108B">
        <w:rPr>
          <w:rFonts w:ascii="Arial" w:hAnsi="Arial" w:cs="Arial"/>
        </w:rPr>
        <w:t xml:space="preserve">-токенов </w:t>
      </w:r>
      <w:r w:rsidRPr="00DC108B">
        <w:rPr>
          <w:rFonts w:ascii="Arial" w:hAnsi="Arial" w:cs="Arial"/>
          <w:lang w:val="en-US"/>
        </w:rPr>
        <w:t>Type</w:t>
      </w:r>
      <w:r w:rsidRPr="00DC108B">
        <w:rPr>
          <w:rFonts w:ascii="Arial" w:hAnsi="Arial" w:cs="Arial"/>
        </w:rPr>
        <w:t>-</w:t>
      </w:r>
      <w:r w:rsidRPr="00DC108B">
        <w:rPr>
          <w:rFonts w:ascii="Arial" w:hAnsi="Arial" w:cs="Arial"/>
          <w:lang w:val="en-US"/>
        </w:rPr>
        <w:t>A</w:t>
      </w:r>
      <w:r w:rsidRPr="00DC108B">
        <w:rPr>
          <w:rFonts w:ascii="Arial" w:hAnsi="Arial" w:cs="Arial"/>
        </w:rPr>
        <w:t>. П</w:t>
      </w:r>
      <w:r w:rsidR="00522DB8" w:rsidRPr="00DC108B">
        <w:rPr>
          <w:rFonts w:ascii="Arial" w:hAnsi="Arial" w:cs="Arial"/>
        </w:rPr>
        <w:t xml:space="preserve">риобрести </w:t>
      </w:r>
      <w:r w:rsidRPr="00DC108B">
        <w:rPr>
          <w:rFonts w:ascii="Arial" w:hAnsi="Arial" w:cs="Arial"/>
        </w:rPr>
        <w:t>токен</w:t>
      </w:r>
      <w:r w:rsidR="00522DB8" w:rsidRPr="00DC108B">
        <w:rPr>
          <w:rFonts w:ascii="Arial" w:hAnsi="Arial" w:cs="Arial"/>
        </w:rPr>
        <w:t xml:space="preserve"> можно у ди</w:t>
      </w:r>
      <w:r w:rsidRPr="00DC108B">
        <w:rPr>
          <w:rFonts w:ascii="Arial" w:hAnsi="Arial" w:cs="Arial"/>
        </w:rPr>
        <w:t>стрибьюторов производителей</w:t>
      </w:r>
      <w:r w:rsidR="00DC108B" w:rsidRPr="00DC108B">
        <w:rPr>
          <w:rFonts w:ascii="Arial" w:hAnsi="Arial" w:cs="Arial"/>
        </w:rPr>
        <w:t xml:space="preserve"> </w:t>
      </w:r>
      <w:r w:rsidRPr="00DC108B">
        <w:rPr>
          <w:rFonts w:ascii="Arial" w:hAnsi="Arial" w:cs="Arial"/>
        </w:rPr>
        <w:t>и в </w:t>
      </w:r>
      <w:r w:rsidR="00522DB8" w:rsidRPr="00DC108B">
        <w:rPr>
          <w:rFonts w:ascii="Arial" w:hAnsi="Arial" w:cs="Arial"/>
        </w:rPr>
        <w:t>специализированных интернет-магазинах или можно использовать имеющиеся носител</w:t>
      </w:r>
      <w:r w:rsidRPr="00DC108B">
        <w:rPr>
          <w:rFonts w:ascii="Arial" w:hAnsi="Arial" w:cs="Arial"/>
        </w:rPr>
        <w:t>ь</w:t>
      </w:r>
      <w:r w:rsidR="00522DB8" w:rsidRPr="00DC108B">
        <w:rPr>
          <w:rFonts w:ascii="Arial" w:hAnsi="Arial" w:cs="Arial"/>
        </w:rPr>
        <w:t xml:space="preserve"> ключевой информации</w:t>
      </w:r>
      <w:r w:rsidR="008B6BBC" w:rsidRPr="00DC108B">
        <w:rPr>
          <w:rFonts w:ascii="Arial" w:hAnsi="Arial" w:cs="Arial"/>
        </w:rPr>
        <w:t>;</w:t>
      </w:r>
    </w:p>
    <w:p w14:paraId="38CC32AC" w14:textId="668F390A" w:rsidR="008B6BBC" w:rsidRPr="00DC108B" w:rsidRDefault="009621A5" w:rsidP="00DC108B">
      <w:pPr>
        <w:pStyle w:val="a7"/>
        <w:numPr>
          <w:ilvl w:val="0"/>
          <w:numId w:val="16"/>
        </w:numPr>
        <w:spacing w:after="120"/>
        <w:ind w:left="1434" w:hanging="357"/>
        <w:contextualSpacing w:val="0"/>
        <w:jc w:val="both"/>
        <w:rPr>
          <w:rFonts w:ascii="Arial" w:hAnsi="Arial" w:cs="Arial"/>
        </w:rPr>
      </w:pPr>
      <w:r w:rsidRPr="00DC108B">
        <w:rPr>
          <w:rFonts w:ascii="Arial" w:hAnsi="Arial" w:cs="Arial"/>
        </w:rPr>
        <w:t xml:space="preserve">должен иметь действительный </w:t>
      </w:r>
      <w:r w:rsidR="008B6BBC" w:rsidRPr="00DC108B">
        <w:rPr>
          <w:rFonts w:ascii="Arial" w:hAnsi="Arial" w:cs="Arial"/>
        </w:rPr>
        <w:t>сертификат соответствия</w:t>
      </w:r>
      <w:r w:rsidRPr="00DC108B">
        <w:rPr>
          <w:rFonts w:ascii="Arial" w:hAnsi="Arial" w:cs="Arial"/>
        </w:rPr>
        <w:t>, выданный</w:t>
      </w:r>
      <w:r w:rsidR="008B6BBC" w:rsidRPr="00DC108B">
        <w:rPr>
          <w:rFonts w:ascii="Arial" w:hAnsi="Arial" w:cs="Arial"/>
        </w:rPr>
        <w:t xml:space="preserve"> ФСТЭК </w:t>
      </w:r>
      <w:r w:rsidRPr="00DC108B">
        <w:rPr>
          <w:rFonts w:ascii="Arial" w:hAnsi="Arial" w:cs="Arial"/>
        </w:rPr>
        <w:t xml:space="preserve">России </w:t>
      </w:r>
      <w:r w:rsidR="008B6BBC" w:rsidRPr="00DC108B">
        <w:rPr>
          <w:rFonts w:ascii="Arial" w:hAnsi="Arial" w:cs="Arial"/>
        </w:rPr>
        <w:t>или ФСБ России</w:t>
      </w:r>
      <w:r w:rsidR="009C2718" w:rsidRPr="00DC108B">
        <w:rPr>
          <w:rFonts w:ascii="Arial" w:hAnsi="Arial" w:cs="Arial"/>
        </w:rPr>
        <w:t>.</w:t>
      </w:r>
    </w:p>
    <w:p w14:paraId="444DA6BD" w14:textId="28C8FC28" w:rsidR="00F50B9E" w:rsidRPr="00DC108B" w:rsidRDefault="00F50B9E" w:rsidP="00DC108B">
      <w:pPr>
        <w:pStyle w:val="a7"/>
        <w:numPr>
          <w:ilvl w:val="0"/>
          <w:numId w:val="12"/>
        </w:numPr>
        <w:jc w:val="both"/>
        <w:rPr>
          <w:rFonts w:ascii="Arial" w:hAnsi="Arial" w:cs="Arial"/>
        </w:rPr>
      </w:pPr>
      <w:r w:rsidRPr="00DC108B">
        <w:rPr>
          <w:rFonts w:ascii="Arial" w:hAnsi="Arial" w:cs="Arial"/>
        </w:rPr>
        <w:t>Для создания квалифицированной ЭП Заявитель может подать документы в УЦ ФНС</w:t>
      </w:r>
      <w:r w:rsidR="00DC108B" w:rsidRPr="00DC108B">
        <w:rPr>
          <w:rFonts w:ascii="Arial" w:hAnsi="Arial" w:cs="Arial"/>
        </w:rPr>
        <w:t xml:space="preserve"> </w:t>
      </w:r>
      <w:r w:rsidRPr="00DC108B">
        <w:rPr>
          <w:rFonts w:ascii="Arial" w:hAnsi="Arial" w:cs="Arial"/>
        </w:rPr>
        <w:t xml:space="preserve">России несколькими способами: </w:t>
      </w:r>
    </w:p>
    <w:p w14:paraId="0C438404" w14:textId="01201952" w:rsidR="00453052" w:rsidRPr="00DC108B" w:rsidRDefault="009621A5" w:rsidP="00DC108B">
      <w:pPr>
        <w:pStyle w:val="a7"/>
        <w:numPr>
          <w:ilvl w:val="0"/>
          <w:numId w:val="16"/>
        </w:numPr>
        <w:jc w:val="both"/>
        <w:rPr>
          <w:rFonts w:ascii="Arial" w:hAnsi="Arial" w:cs="Arial"/>
        </w:rPr>
      </w:pPr>
      <w:r w:rsidRPr="00DC108B">
        <w:rPr>
          <w:rFonts w:ascii="Arial" w:hAnsi="Arial" w:cs="Arial"/>
        </w:rPr>
        <w:t>Способ №</w:t>
      </w:r>
      <w:r w:rsidR="00F50B9E" w:rsidRPr="00DC108B">
        <w:rPr>
          <w:rFonts w:ascii="Arial" w:hAnsi="Arial" w:cs="Arial"/>
        </w:rPr>
        <w:t xml:space="preserve">1 – воспользоваться </w:t>
      </w:r>
      <w:r w:rsidR="00453052" w:rsidRPr="00DC108B">
        <w:rPr>
          <w:rFonts w:ascii="Arial" w:hAnsi="Arial" w:cs="Arial"/>
        </w:rPr>
        <w:t>интернет-сервис</w:t>
      </w:r>
      <w:r w:rsidR="00F50B9E" w:rsidRPr="00DC108B">
        <w:rPr>
          <w:rFonts w:ascii="Arial" w:hAnsi="Arial" w:cs="Arial"/>
        </w:rPr>
        <w:t>ом</w:t>
      </w:r>
      <w:r w:rsidR="00453052" w:rsidRPr="00DC108B">
        <w:rPr>
          <w:rFonts w:ascii="Arial" w:hAnsi="Arial" w:cs="Arial"/>
        </w:rPr>
        <w:t xml:space="preserve"> «Личный кабинет юридического лица/ Личный кабинет ИП».</w:t>
      </w:r>
      <w:r w:rsidRPr="00DC108B">
        <w:rPr>
          <w:rFonts w:ascii="Arial" w:hAnsi="Arial" w:cs="Arial"/>
        </w:rPr>
        <w:t xml:space="preserve"> </w:t>
      </w:r>
      <w:r w:rsidR="00453052" w:rsidRPr="00DC108B">
        <w:rPr>
          <w:rFonts w:ascii="Arial" w:hAnsi="Arial" w:cs="Arial"/>
        </w:rPr>
        <w:t xml:space="preserve">Способ №1 подходит </w:t>
      </w:r>
      <w:r w:rsidR="00B438A9" w:rsidRPr="00DC108B">
        <w:rPr>
          <w:rFonts w:ascii="Arial" w:hAnsi="Arial" w:cs="Arial"/>
        </w:rPr>
        <w:t xml:space="preserve">при наличии </w:t>
      </w:r>
      <w:r w:rsidR="00453052" w:rsidRPr="00DC108B">
        <w:rPr>
          <w:rFonts w:ascii="Arial" w:hAnsi="Arial" w:cs="Arial"/>
        </w:rPr>
        <w:t xml:space="preserve">у Заявителя </w:t>
      </w:r>
      <w:r w:rsidR="00B438A9" w:rsidRPr="00DC108B">
        <w:rPr>
          <w:rFonts w:ascii="Arial" w:hAnsi="Arial" w:cs="Arial"/>
        </w:rPr>
        <w:t xml:space="preserve">действующей </w:t>
      </w:r>
      <w:r w:rsidR="00453052" w:rsidRPr="00DC108B">
        <w:rPr>
          <w:rFonts w:ascii="Arial" w:hAnsi="Arial" w:cs="Arial"/>
        </w:rPr>
        <w:t>ЭП</w:t>
      </w:r>
      <w:r w:rsidR="00425A0C" w:rsidRPr="00DC108B">
        <w:rPr>
          <w:rFonts w:ascii="Arial" w:hAnsi="Arial" w:cs="Arial"/>
        </w:rPr>
        <w:t xml:space="preserve">, выданной аккредитованным </w:t>
      </w:r>
      <w:r w:rsidR="00453052" w:rsidRPr="00DC108B">
        <w:rPr>
          <w:rFonts w:ascii="Arial" w:hAnsi="Arial" w:cs="Arial"/>
        </w:rPr>
        <w:t>УЦ</w:t>
      </w:r>
      <w:r w:rsidR="00290B4A" w:rsidRPr="00DC108B">
        <w:rPr>
          <w:rFonts w:ascii="Arial" w:hAnsi="Arial" w:cs="Arial"/>
        </w:rPr>
        <w:t>.</w:t>
      </w:r>
      <w:r w:rsidR="00425A0C" w:rsidRPr="00DC108B">
        <w:rPr>
          <w:rFonts w:ascii="Arial" w:hAnsi="Arial" w:cs="Arial"/>
        </w:rPr>
        <w:t xml:space="preserve"> </w:t>
      </w:r>
    </w:p>
    <w:p w14:paraId="3A0430ED" w14:textId="161DEA0F" w:rsidR="00F50B9E" w:rsidRPr="00DC108B" w:rsidRDefault="001A3B91" w:rsidP="00DC108B">
      <w:pPr>
        <w:pStyle w:val="a7"/>
        <w:numPr>
          <w:ilvl w:val="0"/>
          <w:numId w:val="16"/>
        </w:numPr>
        <w:jc w:val="both"/>
        <w:rPr>
          <w:rFonts w:ascii="Arial" w:hAnsi="Arial" w:cs="Arial"/>
        </w:rPr>
      </w:pPr>
      <w:r w:rsidRPr="00DC108B">
        <w:rPr>
          <w:rFonts w:ascii="Arial" w:hAnsi="Arial" w:cs="Arial"/>
        </w:rPr>
        <w:t xml:space="preserve">В случае отсутствия действующей </w:t>
      </w:r>
      <w:r w:rsidR="00453052" w:rsidRPr="00DC108B">
        <w:rPr>
          <w:rFonts w:ascii="Arial" w:hAnsi="Arial" w:cs="Arial"/>
        </w:rPr>
        <w:t>ЭП</w:t>
      </w:r>
      <w:r w:rsidR="00F50B9E" w:rsidRPr="00DC108B">
        <w:rPr>
          <w:rFonts w:ascii="Arial" w:hAnsi="Arial" w:cs="Arial"/>
        </w:rPr>
        <w:t xml:space="preserve"> Заявитель может подать документы в УЦ ФНС России лично на бумажном носителе в</w:t>
      </w:r>
      <w:r w:rsidR="008C6B99" w:rsidRPr="00DC108B">
        <w:rPr>
          <w:rFonts w:ascii="Arial" w:hAnsi="Arial" w:cs="Arial"/>
        </w:rPr>
        <w:t> </w:t>
      </w:r>
      <w:r w:rsidR="00F50B9E" w:rsidRPr="00DC108B">
        <w:rPr>
          <w:rFonts w:ascii="Arial" w:hAnsi="Arial" w:cs="Arial"/>
        </w:rPr>
        <w:t>любом налоговом органе, осуществляющем функции УЦ ФНС России или в точках выдачи Доверенных лиц УЦ ФНС России.</w:t>
      </w:r>
    </w:p>
    <w:p w14:paraId="448FF77D" w14:textId="05AFA7BE" w:rsidR="00425A0C" w:rsidRPr="00DC108B" w:rsidRDefault="00F50B9E" w:rsidP="00F50B9E">
      <w:pPr>
        <w:pStyle w:val="a7"/>
        <w:numPr>
          <w:ilvl w:val="0"/>
          <w:numId w:val="16"/>
        </w:numPr>
        <w:jc w:val="both"/>
        <w:rPr>
          <w:rFonts w:ascii="Arial" w:hAnsi="Arial" w:cs="Arial"/>
        </w:rPr>
      </w:pPr>
      <w:r w:rsidRPr="00DC108B">
        <w:rPr>
          <w:rFonts w:ascii="Arial" w:hAnsi="Arial" w:cs="Arial"/>
        </w:rPr>
        <w:t>В случае отсутствия действующей ЭП Заявитель может подать документы лично на бумажном носителе в отделениях операторов электронн</w:t>
      </w:r>
      <w:r w:rsidR="008C6B99" w:rsidRPr="00DC108B">
        <w:rPr>
          <w:rFonts w:ascii="Arial" w:hAnsi="Arial" w:cs="Arial"/>
        </w:rPr>
        <w:t>ого документооборота</w:t>
      </w:r>
      <w:r w:rsidRPr="00DC108B">
        <w:rPr>
          <w:rFonts w:ascii="Arial" w:hAnsi="Arial" w:cs="Arial"/>
        </w:rPr>
        <w:t>.</w:t>
      </w:r>
    </w:p>
    <w:p w14:paraId="60FF794A" w14:textId="77777777" w:rsidR="008664F0" w:rsidRDefault="008664F0" w:rsidP="00DC108B">
      <w:pPr>
        <w:spacing w:before="720"/>
        <w:jc w:val="center"/>
        <w:rPr>
          <w:rFonts w:ascii="Arial" w:hAnsi="Arial" w:cs="Arial"/>
          <w:b/>
        </w:rPr>
      </w:pPr>
    </w:p>
    <w:p w14:paraId="5C8C101A" w14:textId="17AE4953" w:rsidR="00F50B9E" w:rsidRPr="008664F0" w:rsidRDefault="00F50B9E" w:rsidP="008664F0">
      <w:pPr>
        <w:pStyle w:val="1"/>
        <w:numPr>
          <w:ilvl w:val="0"/>
          <w:numId w:val="29"/>
        </w:numPr>
        <w:spacing w:before="0" w:after="120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bookmarkStart w:id="2" w:name="_Toc85112020"/>
      <w:r w:rsidRPr="008664F0">
        <w:rPr>
          <w:rFonts w:ascii="Arial" w:hAnsi="Arial" w:cs="Arial"/>
          <w:b/>
          <w:bCs/>
          <w:color w:val="auto"/>
          <w:sz w:val="22"/>
          <w:szCs w:val="22"/>
        </w:rPr>
        <w:lastRenderedPageBreak/>
        <w:t>Подача документов для получения ЭП в УЦ ФНС России</w:t>
      </w:r>
      <w:bookmarkEnd w:id="2"/>
    </w:p>
    <w:p w14:paraId="27137EBD" w14:textId="19A2FC64" w:rsidR="00425A0C" w:rsidRPr="00DC108B" w:rsidRDefault="005237F7" w:rsidP="00DC108B">
      <w:pPr>
        <w:pStyle w:val="a7"/>
        <w:numPr>
          <w:ilvl w:val="0"/>
          <w:numId w:val="27"/>
        </w:numPr>
        <w:spacing w:after="120"/>
        <w:ind w:left="714" w:hanging="357"/>
        <w:contextualSpacing w:val="0"/>
        <w:jc w:val="both"/>
        <w:rPr>
          <w:rFonts w:ascii="Arial" w:hAnsi="Arial" w:cs="Arial"/>
        </w:rPr>
      </w:pPr>
      <w:r w:rsidRPr="00DC108B">
        <w:rPr>
          <w:rFonts w:ascii="Arial" w:hAnsi="Arial" w:cs="Arial"/>
        </w:rPr>
        <w:t>С</w:t>
      </w:r>
      <w:r w:rsidR="00425A0C" w:rsidRPr="00DC108B">
        <w:rPr>
          <w:rFonts w:ascii="Arial" w:hAnsi="Arial" w:cs="Arial"/>
        </w:rPr>
        <w:t xml:space="preserve"> помощью </w:t>
      </w:r>
      <w:r w:rsidRPr="00DC108B">
        <w:rPr>
          <w:rFonts w:ascii="Arial" w:hAnsi="Arial" w:cs="Arial"/>
        </w:rPr>
        <w:t>действительной ЭП (срок действия ЭП</w:t>
      </w:r>
      <w:r w:rsidR="00F15225" w:rsidRPr="00DC108B">
        <w:rPr>
          <w:rFonts w:ascii="Arial" w:hAnsi="Arial" w:cs="Arial"/>
        </w:rPr>
        <w:t xml:space="preserve"> не закончился</w:t>
      </w:r>
      <w:r w:rsidRPr="00DC108B">
        <w:rPr>
          <w:rFonts w:ascii="Arial" w:hAnsi="Arial" w:cs="Arial"/>
        </w:rPr>
        <w:t xml:space="preserve">) </w:t>
      </w:r>
      <w:r w:rsidR="00425A0C" w:rsidRPr="00DC108B">
        <w:rPr>
          <w:rFonts w:ascii="Arial" w:hAnsi="Arial" w:cs="Arial"/>
        </w:rPr>
        <w:t xml:space="preserve">войти в </w:t>
      </w:r>
      <w:r w:rsidRPr="00DC108B">
        <w:rPr>
          <w:rFonts w:ascii="Arial" w:hAnsi="Arial" w:cs="Arial"/>
        </w:rPr>
        <w:t>«Л</w:t>
      </w:r>
      <w:r w:rsidR="00425A0C" w:rsidRPr="00DC108B">
        <w:rPr>
          <w:rFonts w:ascii="Arial" w:hAnsi="Arial" w:cs="Arial"/>
        </w:rPr>
        <w:t>ичный кабинет юридического лица</w:t>
      </w:r>
      <w:r w:rsidRPr="00DC108B">
        <w:rPr>
          <w:rFonts w:ascii="Arial" w:hAnsi="Arial" w:cs="Arial"/>
        </w:rPr>
        <w:t>»</w:t>
      </w:r>
      <w:r w:rsidR="001C6F7D">
        <w:rPr>
          <w:rFonts w:ascii="Arial" w:hAnsi="Arial" w:cs="Arial"/>
        </w:rPr>
        <w:t>.</w:t>
      </w:r>
    </w:p>
    <w:p w14:paraId="237EC017" w14:textId="43457DEA" w:rsidR="001A3B91" w:rsidRPr="00DC108B" w:rsidRDefault="001A3B91" w:rsidP="001C6F7D">
      <w:pPr>
        <w:spacing w:after="120"/>
        <w:ind w:left="1077"/>
        <w:jc w:val="center"/>
        <w:rPr>
          <w:rFonts w:ascii="Arial" w:hAnsi="Arial" w:cs="Arial"/>
        </w:rPr>
      </w:pPr>
      <w:r w:rsidRPr="00DC108B">
        <w:rPr>
          <w:rFonts w:ascii="Arial" w:hAnsi="Arial" w:cs="Arial"/>
          <w:noProof/>
          <w:lang w:eastAsia="ru-RU"/>
        </w:rPr>
        <w:drawing>
          <wp:inline distT="0" distB="0" distL="0" distR="0" wp14:anchorId="47BC2A65" wp14:editId="47F3B3AA">
            <wp:extent cx="2290445" cy="1901498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668" cy="195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FFC86" w14:textId="0DA78C6D" w:rsidR="006863F4" w:rsidRPr="00DC108B" w:rsidRDefault="005237F7" w:rsidP="00DC108B">
      <w:pPr>
        <w:pStyle w:val="a7"/>
        <w:keepNext/>
        <w:numPr>
          <w:ilvl w:val="0"/>
          <w:numId w:val="27"/>
        </w:numPr>
        <w:spacing w:after="120"/>
        <w:ind w:left="714" w:hanging="357"/>
        <w:contextualSpacing w:val="0"/>
        <w:jc w:val="both"/>
        <w:rPr>
          <w:rFonts w:ascii="Arial" w:hAnsi="Arial" w:cs="Arial"/>
        </w:rPr>
      </w:pPr>
      <w:r w:rsidRPr="00DC108B">
        <w:rPr>
          <w:rFonts w:ascii="Arial" w:hAnsi="Arial" w:cs="Arial"/>
        </w:rPr>
        <w:t>В</w:t>
      </w:r>
      <w:r w:rsidR="006863F4" w:rsidRPr="00DC108B">
        <w:rPr>
          <w:rFonts w:ascii="Arial" w:hAnsi="Arial" w:cs="Arial"/>
        </w:rPr>
        <w:t xml:space="preserve"> разделе «Сервисы» выбрать пункт Заявление на получение КЭП ФНС</w:t>
      </w:r>
      <w:r w:rsidR="00F0158B" w:rsidRPr="00DC108B">
        <w:rPr>
          <w:rFonts w:ascii="Arial" w:hAnsi="Arial" w:cs="Arial"/>
        </w:rPr>
        <w:t xml:space="preserve"> </w:t>
      </w:r>
      <w:r w:rsidRPr="00DC108B">
        <w:rPr>
          <w:rFonts w:ascii="Arial" w:hAnsi="Arial" w:cs="Arial"/>
        </w:rPr>
        <w:t>(</w:t>
      </w:r>
      <w:r w:rsidR="00F0158B" w:rsidRPr="00DC108B">
        <w:rPr>
          <w:rFonts w:ascii="Arial" w:hAnsi="Arial" w:cs="Arial"/>
        </w:rPr>
        <w:t>внизу слева</w:t>
      </w:r>
      <w:r w:rsidRPr="00DC108B">
        <w:rPr>
          <w:rFonts w:ascii="Arial" w:hAnsi="Arial" w:cs="Arial"/>
        </w:rPr>
        <w:t>)</w:t>
      </w:r>
      <w:r w:rsidR="001C6F7D">
        <w:rPr>
          <w:rFonts w:ascii="Arial" w:hAnsi="Arial" w:cs="Arial"/>
        </w:rPr>
        <w:t>.</w:t>
      </w:r>
    </w:p>
    <w:p w14:paraId="17A8335F" w14:textId="6EAC64E1" w:rsidR="006863F4" w:rsidRPr="00DC108B" w:rsidRDefault="00F0158B" w:rsidP="001C6F7D">
      <w:pPr>
        <w:pStyle w:val="a7"/>
        <w:spacing w:after="120"/>
        <w:ind w:left="0"/>
        <w:contextualSpacing w:val="0"/>
        <w:jc w:val="center"/>
        <w:rPr>
          <w:rFonts w:ascii="Arial" w:hAnsi="Arial" w:cs="Arial"/>
        </w:rPr>
      </w:pPr>
      <w:r w:rsidRPr="00DC108B">
        <w:rPr>
          <w:rFonts w:ascii="Arial" w:hAnsi="Arial" w:cs="Arial"/>
          <w:noProof/>
          <w:lang w:eastAsia="ru-RU"/>
        </w:rPr>
        <w:drawing>
          <wp:inline distT="0" distB="0" distL="0" distR="0" wp14:anchorId="4143E618" wp14:editId="5C88C623">
            <wp:extent cx="5267325" cy="4641672"/>
            <wp:effectExtent l="19050" t="19050" r="9525" b="260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817" cy="4645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12817C" w14:textId="77777777" w:rsidR="001A3B91" w:rsidRPr="00DC108B" w:rsidRDefault="001A3B91" w:rsidP="001A3B91">
      <w:pPr>
        <w:rPr>
          <w:rFonts w:ascii="Arial" w:hAnsi="Arial" w:cs="Arial"/>
        </w:rPr>
      </w:pPr>
    </w:p>
    <w:p w14:paraId="18DA2D33" w14:textId="260E16B8" w:rsidR="00916ED2" w:rsidRPr="00DC108B" w:rsidRDefault="005237F7" w:rsidP="00DC108B">
      <w:pPr>
        <w:pStyle w:val="a7"/>
        <w:keepNext/>
        <w:numPr>
          <w:ilvl w:val="0"/>
          <w:numId w:val="27"/>
        </w:numPr>
        <w:spacing w:after="120"/>
        <w:ind w:left="714" w:hanging="357"/>
        <w:contextualSpacing w:val="0"/>
        <w:jc w:val="both"/>
        <w:rPr>
          <w:rFonts w:ascii="Arial" w:hAnsi="Arial" w:cs="Arial"/>
        </w:rPr>
      </w:pPr>
      <w:r w:rsidRPr="00DC108B">
        <w:rPr>
          <w:rFonts w:ascii="Arial" w:hAnsi="Arial" w:cs="Arial"/>
        </w:rPr>
        <w:lastRenderedPageBreak/>
        <w:t>О</w:t>
      </w:r>
      <w:r w:rsidR="00916ED2" w:rsidRPr="00DC108B">
        <w:rPr>
          <w:rFonts w:ascii="Arial" w:hAnsi="Arial" w:cs="Arial"/>
        </w:rPr>
        <w:t>ткроется раздел информации о заявлениях на получение КЭП</w:t>
      </w:r>
      <w:r w:rsidR="001C6F7D">
        <w:rPr>
          <w:rFonts w:ascii="Arial" w:hAnsi="Arial" w:cs="Arial"/>
        </w:rPr>
        <w:t>.</w:t>
      </w:r>
    </w:p>
    <w:p w14:paraId="772184B0" w14:textId="74D2CFE8" w:rsidR="00916ED2" w:rsidRPr="00DC108B" w:rsidRDefault="00916ED2" w:rsidP="001C6F7D">
      <w:pPr>
        <w:pStyle w:val="a7"/>
        <w:spacing w:after="120"/>
        <w:ind w:left="0"/>
        <w:contextualSpacing w:val="0"/>
        <w:jc w:val="center"/>
        <w:rPr>
          <w:rFonts w:ascii="Arial" w:hAnsi="Arial" w:cs="Arial"/>
        </w:rPr>
      </w:pPr>
      <w:r w:rsidRPr="00DC108B">
        <w:rPr>
          <w:rFonts w:ascii="Arial" w:hAnsi="Arial" w:cs="Arial"/>
          <w:noProof/>
          <w:lang w:eastAsia="ru-RU"/>
        </w:rPr>
        <w:drawing>
          <wp:inline distT="0" distB="0" distL="0" distR="0" wp14:anchorId="289E1E95" wp14:editId="35B9D027">
            <wp:extent cx="5934075" cy="2628900"/>
            <wp:effectExtent l="19050" t="19050" r="28575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25205"/>
                    <a:stretch/>
                  </pic:blipFill>
                  <pic:spPr bwMode="auto">
                    <a:xfrm>
                      <a:off x="0" y="0"/>
                      <a:ext cx="5934075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68712C" w14:textId="44AE3D92" w:rsidR="00290B4A" w:rsidRPr="00DC108B" w:rsidRDefault="005237F7" w:rsidP="00DC108B">
      <w:pPr>
        <w:pStyle w:val="a7"/>
        <w:numPr>
          <w:ilvl w:val="0"/>
          <w:numId w:val="27"/>
        </w:numPr>
        <w:spacing w:after="120"/>
        <w:ind w:left="714" w:hanging="357"/>
        <w:contextualSpacing w:val="0"/>
        <w:jc w:val="both"/>
        <w:rPr>
          <w:rFonts w:ascii="Arial" w:hAnsi="Arial" w:cs="Arial"/>
        </w:rPr>
      </w:pPr>
      <w:r w:rsidRPr="00DC108B">
        <w:rPr>
          <w:rFonts w:ascii="Arial" w:hAnsi="Arial" w:cs="Arial"/>
        </w:rPr>
        <w:t>Д</w:t>
      </w:r>
      <w:r w:rsidR="00916ED2" w:rsidRPr="00DC108B">
        <w:rPr>
          <w:rFonts w:ascii="Arial" w:hAnsi="Arial" w:cs="Arial"/>
        </w:rPr>
        <w:t>ля подачи заявления нажать кнопку «Направить заявление на</w:t>
      </w:r>
      <w:r w:rsidR="008C6B99" w:rsidRPr="00DC108B">
        <w:rPr>
          <w:rFonts w:ascii="Arial" w:hAnsi="Arial" w:cs="Arial"/>
        </w:rPr>
        <w:t> </w:t>
      </w:r>
      <w:r w:rsidR="00916ED2" w:rsidRPr="00DC108B">
        <w:rPr>
          <w:rFonts w:ascii="Arial" w:hAnsi="Arial" w:cs="Arial"/>
        </w:rPr>
        <w:t>получение КЭП</w:t>
      </w:r>
      <w:r w:rsidR="00331EF5" w:rsidRPr="00DC108B">
        <w:rPr>
          <w:rFonts w:ascii="Arial" w:hAnsi="Arial" w:cs="Arial"/>
        </w:rPr>
        <w:t>»</w:t>
      </w:r>
      <w:r w:rsidRPr="00DC108B">
        <w:rPr>
          <w:rFonts w:ascii="Arial" w:hAnsi="Arial" w:cs="Arial"/>
        </w:rPr>
        <w:t>.</w:t>
      </w:r>
    </w:p>
    <w:p w14:paraId="3FDCA831" w14:textId="2693B6A2" w:rsidR="00916ED2" w:rsidRPr="00DC108B" w:rsidRDefault="005237F7" w:rsidP="00DC108B">
      <w:pPr>
        <w:pStyle w:val="a7"/>
        <w:numPr>
          <w:ilvl w:val="0"/>
          <w:numId w:val="27"/>
        </w:numPr>
        <w:spacing w:after="120"/>
        <w:ind w:left="714" w:hanging="357"/>
        <w:contextualSpacing w:val="0"/>
        <w:jc w:val="both"/>
        <w:rPr>
          <w:rFonts w:ascii="Arial" w:hAnsi="Arial" w:cs="Arial"/>
        </w:rPr>
      </w:pPr>
      <w:r w:rsidRPr="00DC108B">
        <w:rPr>
          <w:rFonts w:ascii="Arial" w:hAnsi="Arial" w:cs="Arial"/>
        </w:rPr>
        <w:t>Д</w:t>
      </w:r>
      <w:r w:rsidR="00916ED2" w:rsidRPr="00DC108B">
        <w:rPr>
          <w:rFonts w:ascii="Arial" w:hAnsi="Arial" w:cs="Arial"/>
        </w:rPr>
        <w:t xml:space="preserve">анные для </w:t>
      </w:r>
      <w:r w:rsidR="00520E4F" w:rsidRPr="00DC108B">
        <w:rPr>
          <w:rFonts w:ascii="Arial" w:hAnsi="Arial" w:cs="Arial"/>
        </w:rPr>
        <w:t xml:space="preserve">нового </w:t>
      </w:r>
      <w:r w:rsidR="00916ED2" w:rsidRPr="00DC108B">
        <w:rPr>
          <w:rFonts w:ascii="Arial" w:hAnsi="Arial" w:cs="Arial"/>
        </w:rPr>
        <w:t>сертификата</w:t>
      </w:r>
      <w:r w:rsidR="00520E4F" w:rsidRPr="00DC108B">
        <w:rPr>
          <w:rFonts w:ascii="Arial" w:hAnsi="Arial" w:cs="Arial"/>
        </w:rPr>
        <w:t xml:space="preserve"> ЭП</w:t>
      </w:r>
      <w:r w:rsidR="00916ED2" w:rsidRPr="00DC108B">
        <w:rPr>
          <w:rFonts w:ascii="Arial" w:hAnsi="Arial" w:cs="Arial"/>
        </w:rPr>
        <w:t xml:space="preserve"> </w:t>
      </w:r>
      <w:r w:rsidRPr="00DC108B">
        <w:rPr>
          <w:rFonts w:ascii="Arial" w:hAnsi="Arial" w:cs="Arial"/>
        </w:rPr>
        <w:t xml:space="preserve">система подтянет </w:t>
      </w:r>
      <w:r w:rsidR="00916ED2" w:rsidRPr="00DC108B">
        <w:rPr>
          <w:rFonts w:ascii="Arial" w:hAnsi="Arial" w:cs="Arial"/>
        </w:rPr>
        <w:t>автоматически</w:t>
      </w:r>
      <w:r w:rsidRPr="00DC108B">
        <w:rPr>
          <w:rFonts w:ascii="Arial" w:hAnsi="Arial" w:cs="Arial"/>
        </w:rPr>
        <w:t>. З</w:t>
      </w:r>
      <w:r w:rsidR="00916ED2" w:rsidRPr="00DC108B">
        <w:rPr>
          <w:rFonts w:ascii="Arial" w:hAnsi="Arial" w:cs="Arial"/>
        </w:rPr>
        <w:t>аполнять заявление не требуется</w:t>
      </w:r>
      <w:r w:rsidR="001C6F7D">
        <w:rPr>
          <w:rFonts w:ascii="Arial" w:hAnsi="Arial" w:cs="Arial"/>
        </w:rPr>
        <w:t>.</w:t>
      </w:r>
    </w:p>
    <w:p w14:paraId="62A9EA70" w14:textId="3EBAB8B6" w:rsidR="00331EF5" w:rsidRPr="00DC108B" w:rsidRDefault="00916ED2" w:rsidP="001C6F7D">
      <w:pPr>
        <w:spacing w:after="120"/>
        <w:jc w:val="center"/>
        <w:rPr>
          <w:rFonts w:ascii="Arial" w:hAnsi="Arial" w:cs="Arial"/>
        </w:rPr>
      </w:pPr>
      <w:r w:rsidRPr="00DC108B">
        <w:rPr>
          <w:rFonts w:ascii="Arial" w:hAnsi="Arial" w:cs="Arial"/>
          <w:noProof/>
          <w:lang w:eastAsia="ru-RU"/>
        </w:rPr>
        <w:drawing>
          <wp:inline distT="0" distB="0" distL="0" distR="0" wp14:anchorId="1595C2E5" wp14:editId="14BF50BC">
            <wp:extent cx="5934075" cy="3409950"/>
            <wp:effectExtent l="19050" t="19050" r="28575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09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09D8C9" w14:textId="345A558D" w:rsidR="00F0158B" w:rsidRPr="00DC108B" w:rsidRDefault="00520E4F" w:rsidP="00DC108B">
      <w:pPr>
        <w:pStyle w:val="a7"/>
        <w:numPr>
          <w:ilvl w:val="0"/>
          <w:numId w:val="27"/>
        </w:numPr>
        <w:spacing w:after="120"/>
        <w:ind w:left="714" w:hanging="357"/>
        <w:contextualSpacing w:val="0"/>
        <w:jc w:val="both"/>
        <w:rPr>
          <w:rFonts w:ascii="Arial" w:hAnsi="Arial" w:cs="Arial"/>
        </w:rPr>
      </w:pPr>
      <w:r w:rsidRPr="00DC108B">
        <w:rPr>
          <w:rFonts w:ascii="Arial" w:hAnsi="Arial" w:cs="Arial"/>
        </w:rPr>
        <w:t>В</w:t>
      </w:r>
      <w:r w:rsidR="00F0158B" w:rsidRPr="00DC108B">
        <w:rPr>
          <w:rFonts w:ascii="Arial" w:hAnsi="Arial" w:cs="Arial"/>
        </w:rPr>
        <w:t xml:space="preserve"> разделе «Подготовка заявления» можно посмотреть данные сертификата, нажав на кнопку «Просмотреть»</w:t>
      </w:r>
      <w:r w:rsidRPr="00DC108B">
        <w:rPr>
          <w:rFonts w:ascii="Arial" w:hAnsi="Arial" w:cs="Arial"/>
        </w:rPr>
        <w:t>.</w:t>
      </w:r>
    </w:p>
    <w:p w14:paraId="3067840F" w14:textId="085FA4EC" w:rsidR="00F0158B" w:rsidRPr="00DC108B" w:rsidRDefault="00520E4F" w:rsidP="00DC108B">
      <w:pPr>
        <w:pStyle w:val="a7"/>
        <w:numPr>
          <w:ilvl w:val="0"/>
          <w:numId w:val="27"/>
        </w:numPr>
        <w:spacing w:after="120"/>
        <w:ind w:left="714" w:hanging="357"/>
        <w:contextualSpacing w:val="0"/>
        <w:jc w:val="both"/>
        <w:rPr>
          <w:rFonts w:ascii="Arial" w:hAnsi="Arial" w:cs="Arial"/>
        </w:rPr>
      </w:pPr>
      <w:r w:rsidRPr="00DC108B">
        <w:rPr>
          <w:rFonts w:ascii="Arial" w:hAnsi="Arial" w:cs="Arial"/>
        </w:rPr>
        <w:t>Далее, д</w:t>
      </w:r>
      <w:r w:rsidR="00F0158B" w:rsidRPr="00DC108B">
        <w:rPr>
          <w:rFonts w:ascii="Arial" w:hAnsi="Arial" w:cs="Arial"/>
        </w:rPr>
        <w:t xml:space="preserve">ля подачи заявления </w:t>
      </w:r>
      <w:r w:rsidRPr="00DC108B">
        <w:rPr>
          <w:rFonts w:ascii="Arial" w:hAnsi="Arial" w:cs="Arial"/>
        </w:rPr>
        <w:t xml:space="preserve">нужно </w:t>
      </w:r>
      <w:r w:rsidR="00F0158B" w:rsidRPr="00DC108B">
        <w:rPr>
          <w:rFonts w:ascii="Arial" w:hAnsi="Arial" w:cs="Arial"/>
        </w:rPr>
        <w:t>в разделе «Отправка заявления»</w:t>
      </w:r>
      <w:r w:rsidRPr="00DC108B">
        <w:rPr>
          <w:rFonts w:ascii="Arial" w:hAnsi="Arial" w:cs="Arial"/>
        </w:rPr>
        <w:t xml:space="preserve"> </w:t>
      </w:r>
      <w:r w:rsidR="00331EF5" w:rsidRPr="00DC108B">
        <w:rPr>
          <w:rFonts w:ascii="Arial" w:hAnsi="Arial" w:cs="Arial"/>
        </w:rPr>
        <w:t>нажать кнопку «Отправить»</w:t>
      </w:r>
      <w:r w:rsidRPr="00DC108B">
        <w:rPr>
          <w:rFonts w:ascii="Arial" w:hAnsi="Arial" w:cs="Arial"/>
        </w:rPr>
        <w:t>.</w:t>
      </w:r>
    </w:p>
    <w:p w14:paraId="0A579299" w14:textId="2B9DDACA" w:rsidR="002B197D" w:rsidRPr="00DC108B" w:rsidRDefault="00520E4F" w:rsidP="00DC108B">
      <w:pPr>
        <w:pStyle w:val="a7"/>
        <w:numPr>
          <w:ilvl w:val="0"/>
          <w:numId w:val="27"/>
        </w:numPr>
        <w:spacing w:after="120"/>
        <w:ind w:left="714" w:hanging="357"/>
        <w:contextualSpacing w:val="0"/>
        <w:jc w:val="both"/>
        <w:rPr>
          <w:rFonts w:ascii="Arial" w:hAnsi="Arial" w:cs="Arial"/>
        </w:rPr>
      </w:pPr>
      <w:r w:rsidRPr="00DC108B">
        <w:rPr>
          <w:rFonts w:ascii="Arial" w:hAnsi="Arial" w:cs="Arial"/>
        </w:rPr>
        <w:t>П</w:t>
      </w:r>
      <w:r w:rsidR="002B197D" w:rsidRPr="00DC108B">
        <w:rPr>
          <w:rFonts w:ascii="Arial" w:hAnsi="Arial" w:cs="Arial"/>
        </w:rPr>
        <w:t>осле отправки заявления, с</w:t>
      </w:r>
      <w:r w:rsidRPr="00DC108B">
        <w:rPr>
          <w:rFonts w:ascii="Arial" w:hAnsi="Arial" w:cs="Arial"/>
        </w:rPr>
        <w:t xml:space="preserve">ледить за его статусом можно на </w:t>
      </w:r>
      <w:r w:rsidR="002B197D" w:rsidRPr="00DC108B">
        <w:rPr>
          <w:rFonts w:ascii="Arial" w:hAnsi="Arial" w:cs="Arial"/>
        </w:rPr>
        <w:t>странице «Информация о заявлениях на получение квалифицированной электронной подписи»</w:t>
      </w:r>
      <w:r w:rsidRPr="00DC108B">
        <w:rPr>
          <w:rFonts w:ascii="Arial" w:hAnsi="Arial" w:cs="Arial"/>
        </w:rPr>
        <w:t>.</w:t>
      </w:r>
    </w:p>
    <w:p w14:paraId="157883A3" w14:textId="3365EAFF" w:rsidR="002B197D" w:rsidRPr="00DC108B" w:rsidRDefault="00520E4F" w:rsidP="00DC108B">
      <w:pPr>
        <w:pStyle w:val="a7"/>
        <w:numPr>
          <w:ilvl w:val="0"/>
          <w:numId w:val="27"/>
        </w:numPr>
        <w:spacing w:after="120"/>
        <w:ind w:left="714" w:hanging="357"/>
        <w:jc w:val="both"/>
        <w:rPr>
          <w:rFonts w:ascii="Arial" w:hAnsi="Arial" w:cs="Arial"/>
        </w:rPr>
      </w:pPr>
      <w:r w:rsidRPr="00DC108B">
        <w:rPr>
          <w:rFonts w:ascii="Arial" w:hAnsi="Arial" w:cs="Arial"/>
        </w:rPr>
        <w:lastRenderedPageBreak/>
        <w:t>П</w:t>
      </w:r>
      <w:r w:rsidR="002B197D" w:rsidRPr="00DC108B">
        <w:rPr>
          <w:rFonts w:ascii="Arial" w:hAnsi="Arial" w:cs="Arial"/>
        </w:rPr>
        <w:t>осле обработки зая</w:t>
      </w:r>
      <w:r w:rsidRPr="00DC108B">
        <w:rPr>
          <w:rFonts w:ascii="Arial" w:hAnsi="Arial" w:cs="Arial"/>
        </w:rPr>
        <w:t>вления будет получен ответ (см. изображение ниже). Далее,</w:t>
      </w:r>
      <w:r w:rsidR="006E6E9E" w:rsidRPr="00DC108B">
        <w:rPr>
          <w:rFonts w:ascii="Arial" w:hAnsi="Arial" w:cs="Arial"/>
        </w:rPr>
        <w:t xml:space="preserve"> нужно </w:t>
      </w:r>
      <w:r w:rsidR="00B36C2B" w:rsidRPr="00DC108B">
        <w:rPr>
          <w:rFonts w:ascii="Arial" w:hAnsi="Arial" w:cs="Arial"/>
        </w:rPr>
        <w:t>записат</w:t>
      </w:r>
      <w:r w:rsidRPr="00DC108B">
        <w:rPr>
          <w:rFonts w:ascii="Arial" w:hAnsi="Arial" w:cs="Arial"/>
        </w:rPr>
        <w:t xml:space="preserve">ься на прием в инспекцию с целью </w:t>
      </w:r>
      <w:r w:rsidR="002B197D" w:rsidRPr="00DC108B">
        <w:rPr>
          <w:rFonts w:ascii="Arial" w:hAnsi="Arial" w:cs="Arial"/>
        </w:rPr>
        <w:t>получения КЭП</w:t>
      </w:r>
      <w:r w:rsidRPr="00DC108B">
        <w:rPr>
          <w:rFonts w:ascii="Arial" w:hAnsi="Arial" w:cs="Arial"/>
        </w:rPr>
        <w:t xml:space="preserve"> лично</w:t>
      </w:r>
      <w:r w:rsidR="006E6E9E" w:rsidRPr="00DC108B">
        <w:rPr>
          <w:rFonts w:ascii="Arial" w:hAnsi="Arial" w:cs="Arial"/>
        </w:rPr>
        <w:t>.</w:t>
      </w:r>
    </w:p>
    <w:p w14:paraId="7D080712" w14:textId="63FD18FA" w:rsidR="002B197D" w:rsidRPr="00DC108B" w:rsidRDefault="002B197D" w:rsidP="001C6F7D">
      <w:pPr>
        <w:spacing w:after="120"/>
        <w:jc w:val="center"/>
        <w:rPr>
          <w:rFonts w:ascii="Arial" w:hAnsi="Arial" w:cs="Arial"/>
        </w:rPr>
      </w:pPr>
      <w:r w:rsidRPr="00DC108B">
        <w:rPr>
          <w:rFonts w:ascii="Arial" w:hAnsi="Arial" w:cs="Arial"/>
          <w:noProof/>
          <w:lang w:eastAsia="ru-RU"/>
        </w:rPr>
        <w:drawing>
          <wp:inline distT="0" distB="0" distL="0" distR="0" wp14:anchorId="7CEF2E5F" wp14:editId="337D1285">
            <wp:extent cx="6218342" cy="1666875"/>
            <wp:effectExtent l="19050" t="19050" r="1143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504" cy="16677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221CF2" w14:textId="1A7C2D1A" w:rsidR="00520E4F" w:rsidRPr="00DC108B" w:rsidRDefault="00F15225" w:rsidP="005237F7">
      <w:pPr>
        <w:pStyle w:val="a7"/>
        <w:numPr>
          <w:ilvl w:val="0"/>
          <w:numId w:val="27"/>
        </w:numPr>
        <w:jc w:val="both"/>
        <w:rPr>
          <w:rFonts w:ascii="Arial" w:hAnsi="Arial" w:cs="Arial"/>
        </w:rPr>
      </w:pPr>
      <w:r w:rsidRPr="00DC108B">
        <w:rPr>
          <w:rFonts w:ascii="Arial" w:hAnsi="Arial" w:cs="Arial"/>
        </w:rPr>
        <w:t xml:space="preserve"> </w:t>
      </w:r>
      <w:r w:rsidR="001A3B91" w:rsidRPr="00DC108B">
        <w:rPr>
          <w:rFonts w:ascii="Arial" w:hAnsi="Arial" w:cs="Arial"/>
        </w:rPr>
        <w:t>КЭП выдаются в территориальных налоговых органах</w:t>
      </w:r>
      <w:r w:rsidR="005E5756" w:rsidRPr="00DC108B">
        <w:rPr>
          <w:rFonts w:ascii="Arial" w:hAnsi="Arial" w:cs="Arial"/>
        </w:rPr>
        <w:t xml:space="preserve"> (инспекции)</w:t>
      </w:r>
      <w:r w:rsidR="001A3B91" w:rsidRPr="00DC108B">
        <w:rPr>
          <w:rFonts w:ascii="Arial" w:hAnsi="Arial" w:cs="Arial"/>
        </w:rPr>
        <w:t xml:space="preserve">. </w:t>
      </w:r>
    </w:p>
    <w:p w14:paraId="5221FCD6" w14:textId="1CB13423" w:rsidR="00520E4F" w:rsidRPr="00DC108B" w:rsidRDefault="00520E4F" w:rsidP="00520E4F">
      <w:pPr>
        <w:pStyle w:val="a7"/>
        <w:numPr>
          <w:ilvl w:val="0"/>
          <w:numId w:val="16"/>
        </w:numPr>
        <w:jc w:val="both"/>
        <w:rPr>
          <w:rFonts w:ascii="Arial" w:hAnsi="Arial" w:cs="Arial"/>
        </w:rPr>
      </w:pPr>
      <w:r w:rsidRPr="00DC108B">
        <w:rPr>
          <w:rFonts w:ascii="Arial" w:hAnsi="Arial" w:cs="Arial"/>
        </w:rPr>
        <w:t>КЭП выдается заявителю в течение 5 календарных дней после даты получения им уведомления о прохождении проверок. В</w:t>
      </w:r>
      <w:r w:rsidR="008C6B99" w:rsidRPr="00DC108B">
        <w:rPr>
          <w:rFonts w:ascii="Arial" w:hAnsi="Arial" w:cs="Arial"/>
        </w:rPr>
        <w:t> </w:t>
      </w:r>
      <w:r w:rsidRPr="00DC108B">
        <w:rPr>
          <w:rFonts w:ascii="Arial" w:hAnsi="Arial" w:cs="Arial"/>
        </w:rPr>
        <w:t>случае неявки заявителя в указанный срок заявление на выдачу КЭП аннулируется.</w:t>
      </w:r>
    </w:p>
    <w:p w14:paraId="13A0CC7F" w14:textId="7158C977" w:rsidR="005E5756" w:rsidRPr="00DC108B" w:rsidRDefault="005E5756" w:rsidP="00520E4F">
      <w:pPr>
        <w:pStyle w:val="a7"/>
        <w:numPr>
          <w:ilvl w:val="0"/>
          <w:numId w:val="16"/>
        </w:numPr>
        <w:jc w:val="both"/>
        <w:rPr>
          <w:rFonts w:ascii="Arial" w:hAnsi="Arial" w:cs="Arial"/>
        </w:rPr>
      </w:pPr>
      <w:r w:rsidRPr="00DC108B">
        <w:rPr>
          <w:rFonts w:ascii="Arial" w:hAnsi="Arial" w:cs="Arial"/>
        </w:rPr>
        <w:t>Заявление на выдачу КЭП подписывается лицом, обратившимся за получением КЭП.</w:t>
      </w:r>
    </w:p>
    <w:p w14:paraId="00B8C855" w14:textId="77777777" w:rsidR="001E29AC" w:rsidRPr="00DC108B" w:rsidRDefault="001E29AC">
      <w:pPr>
        <w:spacing w:after="160" w:line="259" w:lineRule="auto"/>
        <w:rPr>
          <w:rFonts w:ascii="Arial" w:hAnsi="Arial" w:cs="Arial"/>
        </w:rPr>
      </w:pPr>
      <w:r w:rsidRPr="00DC108B">
        <w:rPr>
          <w:rFonts w:ascii="Arial" w:hAnsi="Arial" w:cs="Arial"/>
        </w:rPr>
        <w:br w:type="page"/>
      </w:r>
    </w:p>
    <w:p w14:paraId="4C25D208" w14:textId="40CC3D21" w:rsidR="001A3B91" w:rsidRPr="008664F0" w:rsidRDefault="001A3B91" w:rsidP="008664F0">
      <w:pPr>
        <w:pStyle w:val="1"/>
        <w:numPr>
          <w:ilvl w:val="0"/>
          <w:numId w:val="29"/>
        </w:numPr>
        <w:spacing w:before="0" w:after="120"/>
        <w:ind w:left="714" w:hanging="357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bookmarkStart w:id="3" w:name="_Toc85112021"/>
      <w:r w:rsidRPr="008664F0">
        <w:rPr>
          <w:rFonts w:ascii="Arial" w:hAnsi="Arial" w:cs="Arial"/>
          <w:b/>
          <w:bCs/>
          <w:color w:val="auto"/>
          <w:sz w:val="22"/>
          <w:szCs w:val="22"/>
        </w:rPr>
        <w:lastRenderedPageBreak/>
        <w:t>Порядок записи на прием</w:t>
      </w:r>
      <w:r w:rsidR="005E5756" w:rsidRPr="008664F0">
        <w:rPr>
          <w:rFonts w:ascii="Arial" w:hAnsi="Arial" w:cs="Arial"/>
          <w:b/>
          <w:bCs/>
          <w:color w:val="auto"/>
          <w:sz w:val="22"/>
          <w:szCs w:val="22"/>
        </w:rPr>
        <w:t xml:space="preserve"> в инспекцию</w:t>
      </w:r>
      <w:bookmarkEnd w:id="3"/>
    </w:p>
    <w:p w14:paraId="61F76368" w14:textId="705A7521" w:rsidR="001A3B91" w:rsidRPr="00EA0A8C" w:rsidRDefault="00EA0A8C" w:rsidP="00EA0A8C">
      <w:pPr>
        <w:pStyle w:val="a7"/>
        <w:numPr>
          <w:ilvl w:val="0"/>
          <w:numId w:val="28"/>
        </w:numPr>
        <w:spacing w:after="120"/>
        <w:ind w:left="714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З</w:t>
      </w:r>
      <w:r w:rsidR="001A3B91" w:rsidRPr="00EA0A8C">
        <w:rPr>
          <w:rFonts w:ascii="Arial" w:hAnsi="Arial" w:cs="Arial"/>
        </w:rPr>
        <w:t xml:space="preserve">апись осуществляется на странице – </w:t>
      </w:r>
      <w:hyperlink r:id="rId18" w:history="1">
        <w:r w:rsidR="001A3B91" w:rsidRPr="00EA0A8C">
          <w:rPr>
            <w:rStyle w:val="aa"/>
            <w:rFonts w:ascii="Arial" w:hAnsi="Arial" w:cs="Arial"/>
          </w:rPr>
          <w:t>https://order.nalog.ru/</w:t>
        </w:r>
      </w:hyperlink>
      <w:r>
        <w:rPr>
          <w:rFonts w:ascii="Arial" w:hAnsi="Arial" w:cs="Arial"/>
        </w:rPr>
        <w:t>.</w:t>
      </w:r>
    </w:p>
    <w:p w14:paraId="484B1F65" w14:textId="6E8D951D" w:rsidR="00031B5F" w:rsidRPr="00EA0A8C" w:rsidRDefault="00EA0A8C" w:rsidP="00EA0A8C">
      <w:pPr>
        <w:pStyle w:val="a7"/>
        <w:keepNext/>
        <w:numPr>
          <w:ilvl w:val="0"/>
          <w:numId w:val="28"/>
        </w:numPr>
        <w:spacing w:after="120"/>
        <w:ind w:left="714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З</w:t>
      </w:r>
      <w:r w:rsidR="001A3B91" w:rsidRPr="00EA0A8C">
        <w:rPr>
          <w:rFonts w:ascii="Arial" w:hAnsi="Arial" w:cs="Arial"/>
        </w:rPr>
        <w:t>аполнить анкету как юридическое лицо</w:t>
      </w:r>
      <w:r>
        <w:rPr>
          <w:rFonts w:ascii="Arial" w:hAnsi="Arial" w:cs="Arial"/>
        </w:rPr>
        <w:t>.</w:t>
      </w:r>
    </w:p>
    <w:p w14:paraId="0859882B" w14:textId="67A98A9D" w:rsidR="006E6E9E" w:rsidRPr="00EA0A8C" w:rsidRDefault="001A3B91" w:rsidP="00EA0A8C">
      <w:pPr>
        <w:pStyle w:val="a7"/>
        <w:spacing w:after="120"/>
        <w:contextualSpacing w:val="0"/>
        <w:jc w:val="center"/>
        <w:rPr>
          <w:rFonts w:ascii="Arial" w:hAnsi="Arial" w:cs="Arial"/>
        </w:rPr>
      </w:pPr>
      <w:r w:rsidRPr="00DC108B">
        <w:rPr>
          <w:rFonts w:ascii="Arial" w:hAnsi="Arial" w:cs="Arial"/>
          <w:noProof/>
          <w:lang w:eastAsia="ru-RU"/>
        </w:rPr>
        <w:drawing>
          <wp:inline distT="0" distB="0" distL="0" distR="0" wp14:anchorId="1A89EE1F" wp14:editId="5758F808">
            <wp:extent cx="4933950" cy="3358570"/>
            <wp:effectExtent l="19050" t="19050" r="19050" b="133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71303" cy="338399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95179A" w14:textId="1CDAD5B7" w:rsidR="001A3B91" w:rsidRPr="00EA0A8C" w:rsidRDefault="00EA0A8C" w:rsidP="00EA0A8C">
      <w:pPr>
        <w:pStyle w:val="a7"/>
        <w:keepNext/>
        <w:numPr>
          <w:ilvl w:val="0"/>
          <w:numId w:val="28"/>
        </w:numPr>
        <w:spacing w:after="120"/>
        <w:ind w:left="714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="001A3B91" w:rsidRPr="00EA0A8C">
        <w:rPr>
          <w:rFonts w:ascii="Arial" w:hAnsi="Arial" w:cs="Arial"/>
        </w:rPr>
        <w:t>ыбрать одну из доступных инспекций, указать необходимую услугу</w:t>
      </w:r>
      <w:r>
        <w:rPr>
          <w:rFonts w:ascii="Arial" w:hAnsi="Arial" w:cs="Arial"/>
        </w:rPr>
        <w:t>.</w:t>
      </w:r>
    </w:p>
    <w:p w14:paraId="1EB726FE" w14:textId="77777777" w:rsidR="001A3B91" w:rsidRPr="00EA0A8C" w:rsidRDefault="001A3B91" w:rsidP="00EA0A8C">
      <w:pPr>
        <w:pStyle w:val="a7"/>
        <w:jc w:val="center"/>
        <w:rPr>
          <w:rFonts w:ascii="Arial" w:hAnsi="Arial" w:cs="Arial"/>
        </w:rPr>
      </w:pPr>
      <w:r w:rsidRPr="00DC108B">
        <w:rPr>
          <w:noProof/>
          <w:lang w:eastAsia="ru-RU"/>
        </w:rPr>
        <w:drawing>
          <wp:inline distT="0" distB="0" distL="0" distR="0" wp14:anchorId="44538E9F" wp14:editId="16448D53">
            <wp:extent cx="4950353" cy="3162300"/>
            <wp:effectExtent l="19050" t="19050" r="2222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65463" cy="317195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5FB304" w14:textId="6712F222" w:rsidR="001A3B91" w:rsidRPr="00EA0A8C" w:rsidRDefault="00EA0A8C" w:rsidP="00EA0A8C">
      <w:pPr>
        <w:pStyle w:val="a7"/>
        <w:keepNext/>
        <w:numPr>
          <w:ilvl w:val="0"/>
          <w:numId w:val="28"/>
        </w:numPr>
        <w:spacing w:after="120"/>
        <w:ind w:left="714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В</w:t>
      </w:r>
      <w:r w:rsidR="001A3B91" w:rsidRPr="00EA0A8C">
        <w:rPr>
          <w:rFonts w:ascii="Arial" w:hAnsi="Arial" w:cs="Arial"/>
        </w:rPr>
        <w:t>ыбрать дату и время приема</w:t>
      </w:r>
      <w:r>
        <w:rPr>
          <w:rFonts w:ascii="Arial" w:hAnsi="Arial" w:cs="Arial"/>
        </w:rPr>
        <w:t>.</w:t>
      </w:r>
    </w:p>
    <w:p w14:paraId="39638B00" w14:textId="77777777" w:rsidR="001A3B91" w:rsidRPr="00EA0A8C" w:rsidRDefault="001A3B91" w:rsidP="00EA0A8C">
      <w:pPr>
        <w:pStyle w:val="a7"/>
        <w:spacing w:after="120"/>
        <w:contextualSpacing w:val="0"/>
        <w:jc w:val="center"/>
        <w:rPr>
          <w:rFonts w:ascii="Arial" w:hAnsi="Arial" w:cs="Arial"/>
        </w:rPr>
      </w:pPr>
      <w:r w:rsidRPr="00DC108B">
        <w:rPr>
          <w:noProof/>
          <w:lang w:eastAsia="ru-RU"/>
        </w:rPr>
        <w:drawing>
          <wp:inline distT="0" distB="0" distL="0" distR="0" wp14:anchorId="2EBDD1D4" wp14:editId="1E08A5D9">
            <wp:extent cx="4864100" cy="3473762"/>
            <wp:effectExtent l="19050" t="19050" r="12700" b="127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92025" cy="349370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D8643B" w14:textId="18A974F1" w:rsidR="001A3B91" w:rsidRPr="00EA0A8C" w:rsidRDefault="00EA0A8C" w:rsidP="00EA0A8C">
      <w:pPr>
        <w:pStyle w:val="a7"/>
        <w:numPr>
          <w:ilvl w:val="0"/>
          <w:numId w:val="2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="001A3B91" w:rsidRPr="00EA0A8C">
        <w:rPr>
          <w:rFonts w:ascii="Arial" w:hAnsi="Arial" w:cs="Arial"/>
        </w:rPr>
        <w:t>осле подтверждения введенных данных на указанную почту придет талон с адресом и инструкциями по получению услуги в</w:t>
      </w:r>
      <w:r w:rsidR="005E5756" w:rsidRPr="00EA0A8C">
        <w:rPr>
          <w:rFonts w:ascii="Arial" w:hAnsi="Arial" w:cs="Arial"/>
        </w:rPr>
        <w:t> </w:t>
      </w:r>
      <w:r w:rsidR="001A3B91" w:rsidRPr="00EA0A8C">
        <w:rPr>
          <w:rFonts w:ascii="Arial" w:hAnsi="Arial" w:cs="Arial"/>
        </w:rPr>
        <w:t>выбранной инспекции</w:t>
      </w:r>
      <w:r w:rsidR="006E6E9E" w:rsidRPr="00EA0A8C">
        <w:rPr>
          <w:rFonts w:ascii="Arial" w:hAnsi="Arial" w:cs="Arial"/>
        </w:rPr>
        <w:t>.</w:t>
      </w:r>
    </w:p>
    <w:p w14:paraId="54201E65" w14:textId="77777777" w:rsidR="00EA0A8C" w:rsidRDefault="00EA0A8C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FB40908" w14:textId="6814CB7F" w:rsidR="002B197D" w:rsidRPr="008664F0" w:rsidRDefault="00331EF5" w:rsidP="00520EF5">
      <w:pPr>
        <w:pStyle w:val="1"/>
        <w:numPr>
          <w:ilvl w:val="0"/>
          <w:numId w:val="29"/>
        </w:numPr>
        <w:spacing w:before="0" w:after="120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bookmarkStart w:id="4" w:name="_Toc85112022"/>
      <w:r w:rsidRPr="008664F0">
        <w:rPr>
          <w:rFonts w:ascii="Arial" w:hAnsi="Arial" w:cs="Arial"/>
          <w:b/>
          <w:bCs/>
          <w:color w:val="auto"/>
          <w:sz w:val="22"/>
          <w:szCs w:val="22"/>
        </w:rPr>
        <w:lastRenderedPageBreak/>
        <w:t>Регистрация личного кабинета руково</w:t>
      </w:r>
      <w:r w:rsidR="008C6B99" w:rsidRPr="008664F0">
        <w:rPr>
          <w:rFonts w:ascii="Arial" w:hAnsi="Arial" w:cs="Arial"/>
          <w:b/>
          <w:bCs/>
          <w:color w:val="auto"/>
          <w:sz w:val="22"/>
          <w:szCs w:val="22"/>
        </w:rPr>
        <w:t xml:space="preserve">дителем организации, либо лицом, </w:t>
      </w:r>
      <w:r w:rsidRPr="008664F0">
        <w:rPr>
          <w:rFonts w:ascii="Arial" w:hAnsi="Arial" w:cs="Arial"/>
          <w:b/>
          <w:bCs/>
          <w:color w:val="auto"/>
          <w:sz w:val="22"/>
          <w:szCs w:val="22"/>
        </w:rPr>
        <w:t>имеющим право действовать без доверенности от имени организации по</w:t>
      </w:r>
      <w:r w:rsidR="005E5756" w:rsidRPr="008664F0">
        <w:rPr>
          <w:rFonts w:ascii="Arial" w:hAnsi="Arial" w:cs="Arial"/>
          <w:b/>
          <w:bCs/>
          <w:color w:val="auto"/>
          <w:sz w:val="22"/>
          <w:szCs w:val="22"/>
        </w:rPr>
        <w:t> </w:t>
      </w:r>
      <w:r w:rsidRPr="008664F0">
        <w:rPr>
          <w:rFonts w:ascii="Arial" w:hAnsi="Arial" w:cs="Arial"/>
          <w:b/>
          <w:bCs/>
          <w:color w:val="auto"/>
          <w:sz w:val="22"/>
          <w:szCs w:val="22"/>
        </w:rPr>
        <w:t>сведениям ЕГРЮЛ</w:t>
      </w:r>
      <w:bookmarkEnd w:id="4"/>
    </w:p>
    <w:p w14:paraId="6DE0D9FE" w14:textId="3F45D486" w:rsidR="00331EF5" w:rsidRPr="00DC108B" w:rsidRDefault="00EA0A8C" w:rsidP="00EA0A8C">
      <w:pPr>
        <w:pStyle w:val="a7"/>
        <w:numPr>
          <w:ilvl w:val="0"/>
          <w:numId w:val="20"/>
        </w:numPr>
        <w:spacing w:after="120"/>
        <w:ind w:left="1434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Н</w:t>
      </w:r>
      <w:r w:rsidR="00331EF5" w:rsidRPr="00DC108B">
        <w:rPr>
          <w:rFonts w:ascii="Arial" w:hAnsi="Arial" w:cs="Arial"/>
        </w:rPr>
        <w:t xml:space="preserve">а странице регистрации ознакомьтесь с текстом </w:t>
      </w:r>
      <w:r w:rsidR="005E5756" w:rsidRPr="00DC108B">
        <w:rPr>
          <w:rFonts w:ascii="Arial" w:hAnsi="Arial" w:cs="Arial"/>
        </w:rPr>
        <w:t>«</w:t>
      </w:r>
      <w:r w:rsidR="00331EF5" w:rsidRPr="00DC108B">
        <w:rPr>
          <w:rFonts w:ascii="Arial" w:hAnsi="Arial" w:cs="Arial"/>
        </w:rPr>
        <w:t>Соглашения об открытии доступа</w:t>
      </w:r>
      <w:r w:rsidR="005E5756" w:rsidRPr="00DC108B">
        <w:rPr>
          <w:rFonts w:ascii="Arial" w:hAnsi="Arial" w:cs="Arial"/>
        </w:rPr>
        <w:t>»</w:t>
      </w:r>
      <w:r w:rsidR="008C6B99" w:rsidRPr="00DC108B">
        <w:rPr>
          <w:rFonts w:ascii="Arial" w:hAnsi="Arial" w:cs="Arial"/>
        </w:rPr>
        <w:t>. Далее,</w:t>
      </w:r>
      <w:r w:rsidR="00331EF5" w:rsidRPr="00DC108B">
        <w:rPr>
          <w:rFonts w:ascii="Arial" w:hAnsi="Arial" w:cs="Arial"/>
        </w:rPr>
        <w:t xml:space="preserve"> подпишите его своей </w:t>
      </w:r>
      <w:r w:rsidR="005E5756" w:rsidRPr="00DC108B">
        <w:rPr>
          <w:rFonts w:ascii="Arial" w:hAnsi="Arial" w:cs="Arial"/>
        </w:rPr>
        <w:t>ЭП</w:t>
      </w:r>
      <w:r>
        <w:rPr>
          <w:rFonts w:ascii="Arial" w:hAnsi="Arial" w:cs="Arial"/>
        </w:rPr>
        <w:t>.</w:t>
      </w:r>
    </w:p>
    <w:p w14:paraId="306F8296" w14:textId="4780476A" w:rsidR="00331EF5" w:rsidRPr="00DC108B" w:rsidRDefault="00EA0A8C" w:rsidP="00EA0A8C">
      <w:pPr>
        <w:pStyle w:val="a7"/>
        <w:numPr>
          <w:ilvl w:val="0"/>
          <w:numId w:val="20"/>
        </w:numPr>
        <w:spacing w:after="120"/>
        <w:ind w:left="1434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="00331EF5" w:rsidRPr="00DC108B">
        <w:rPr>
          <w:rFonts w:ascii="Arial" w:hAnsi="Arial" w:cs="Arial"/>
        </w:rPr>
        <w:t>ведите адрес электронной почты</w:t>
      </w:r>
      <w:r>
        <w:rPr>
          <w:rFonts w:ascii="Arial" w:hAnsi="Arial" w:cs="Arial"/>
        </w:rPr>
        <w:t>.</w:t>
      </w:r>
    </w:p>
    <w:p w14:paraId="2144536F" w14:textId="081F83D2" w:rsidR="00331EF5" w:rsidRPr="00DC108B" w:rsidRDefault="00EA0A8C" w:rsidP="00EA0A8C">
      <w:pPr>
        <w:pStyle w:val="a7"/>
        <w:numPr>
          <w:ilvl w:val="0"/>
          <w:numId w:val="20"/>
        </w:numPr>
        <w:spacing w:after="120"/>
        <w:ind w:left="1434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Н</w:t>
      </w:r>
      <w:r w:rsidR="006E6E9E" w:rsidRPr="00DC108B">
        <w:rPr>
          <w:rFonts w:ascii="Arial" w:hAnsi="Arial" w:cs="Arial"/>
        </w:rPr>
        <w:t>ажмите «Подписать и отправить»</w:t>
      </w:r>
      <w:r>
        <w:rPr>
          <w:rFonts w:ascii="Arial" w:hAnsi="Arial" w:cs="Arial"/>
        </w:rPr>
        <w:t>.</w:t>
      </w:r>
    </w:p>
    <w:p w14:paraId="534C76C0" w14:textId="69C7ADFA" w:rsidR="008C6B99" w:rsidRPr="00DC108B" w:rsidRDefault="00EA0A8C" w:rsidP="00EA0A8C">
      <w:pPr>
        <w:pStyle w:val="a7"/>
        <w:numPr>
          <w:ilvl w:val="0"/>
          <w:numId w:val="20"/>
        </w:numPr>
        <w:spacing w:after="120"/>
        <w:ind w:left="1434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="00331EF5" w:rsidRPr="00DC108B">
        <w:rPr>
          <w:rFonts w:ascii="Arial" w:hAnsi="Arial" w:cs="Arial"/>
        </w:rPr>
        <w:t xml:space="preserve"> случае успешной регистрации, Вам будет отображено соответствующее сообщение на странице</w:t>
      </w:r>
      <w:r w:rsidR="008C6B99" w:rsidRPr="00DC108B">
        <w:rPr>
          <w:rFonts w:ascii="Arial" w:hAnsi="Arial" w:cs="Arial"/>
        </w:rPr>
        <w:t xml:space="preserve"> (см. ниже)</w:t>
      </w:r>
      <w:r>
        <w:rPr>
          <w:rFonts w:ascii="Arial" w:hAnsi="Arial" w:cs="Arial"/>
        </w:rPr>
        <w:t>.</w:t>
      </w:r>
    </w:p>
    <w:tbl>
      <w:tblPr>
        <w:tblStyle w:val="a9"/>
        <w:tblW w:w="0" w:type="auto"/>
        <w:tblInd w:w="1080" w:type="dxa"/>
        <w:tblLook w:val="04A0" w:firstRow="1" w:lastRow="0" w:firstColumn="1" w:lastColumn="0" w:noHBand="0" w:noVBand="1"/>
      </w:tblPr>
      <w:tblGrid>
        <w:gridCol w:w="8831"/>
      </w:tblGrid>
      <w:tr w:rsidR="008C6B99" w:rsidRPr="00DC108B" w14:paraId="30F8A9CE" w14:textId="77777777" w:rsidTr="008C6B99">
        <w:tc>
          <w:tcPr>
            <w:tcW w:w="9345" w:type="dxa"/>
          </w:tcPr>
          <w:p w14:paraId="1D32627A" w14:textId="45580C6F" w:rsidR="008C6B99" w:rsidRPr="00DC108B" w:rsidRDefault="008C6B99" w:rsidP="008C6B99">
            <w:pPr>
              <w:jc w:val="both"/>
              <w:rPr>
                <w:rFonts w:ascii="Arial" w:hAnsi="Arial" w:cs="Arial"/>
              </w:rPr>
            </w:pPr>
            <w:r w:rsidRPr="00DC108B">
              <w:rPr>
                <w:rFonts w:ascii="Arial" w:hAnsi="Arial" w:cs="Arial"/>
              </w:rPr>
              <w:t>На указанный Вами адрес электронной почты будет отправлено электронное сообщение со ссылкой активации учетной записи Вашей организации. Ожидайте ссылки активации «Личного кабинета юридического лица».</w:t>
            </w:r>
          </w:p>
        </w:tc>
      </w:tr>
    </w:tbl>
    <w:p w14:paraId="5AF697CF" w14:textId="030EA491" w:rsidR="006E6E9E" w:rsidRPr="00DC108B" w:rsidRDefault="00EA0A8C" w:rsidP="00EA0A8C">
      <w:pPr>
        <w:pStyle w:val="a7"/>
        <w:numPr>
          <w:ilvl w:val="0"/>
          <w:numId w:val="20"/>
        </w:numPr>
        <w:spacing w:before="120" w:after="0"/>
        <w:ind w:left="1434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Н</w:t>
      </w:r>
      <w:r w:rsidR="006E6E9E" w:rsidRPr="00DC108B">
        <w:rPr>
          <w:rFonts w:ascii="Arial" w:hAnsi="Arial" w:cs="Arial"/>
        </w:rPr>
        <w:t>а указанный при регистрации адрес электронной почты</w:t>
      </w:r>
      <w:r w:rsidR="008C6B99" w:rsidRPr="00DC108B">
        <w:rPr>
          <w:rFonts w:ascii="Arial" w:hAnsi="Arial" w:cs="Arial"/>
        </w:rPr>
        <w:t xml:space="preserve"> придет сообщение</w:t>
      </w:r>
      <w:r w:rsidR="006E6E9E" w:rsidRPr="00DC108B">
        <w:rPr>
          <w:rFonts w:ascii="Arial" w:hAnsi="Arial" w:cs="Arial"/>
        </w:rPr>
        <w:t xml:space="preserve">, </w:t>
      </w:r>
      <w:r w:rsidR="008C6B99" w:rsidRPr="00DC108B">
        <w:rPr>
          <w:rFonts w:ascii="Arial" w:hAnsi="Arial" w:cs="Arial"/>
        </w:rPr>
        <w:t>в котором будет отображена</w:t>
      </w:r>
      <w:r w:rsidR="006E6E9E" w:rsidRPr="00DC108B">
        <w:rPr>
          <w:rFonts w:ascii="Arial" w:hAnsi="Arial" w:cs="Arial"/>
        </w:rPr>
        <w:t xml:space="preserve"> ссылк</w:t>
      </w:r>
      <w:r w:rsidR="008C6B99" w:rsidRPr="00DC108B">
        <w:rPr>
          <w:rFonts w:ascii="Arial" w:hAnsi="Arial" w:cs="Arial"/>
        </w:rPr>
        <w:t>а на активацию</w:t>
      </w:r>
      <w:r w:rsidR="006E6E9E" w:rsidRPr="00DC108B">
        <w:rPr>
          <w:rFonts w:ascii="Arial" w:hAnsi="Arial" w:cs="Arial"/>
        </w:rPr>
        <w:t xml:space="preserve"> «Личн</w:t>
      </w:r>
      <w:r w:rsidR="008C6B99" w:rsidRPr="00DC108B">
        <w:rPr>
          <w:rFonts w:ascii="Arial" w:hAnsi="Arial" w:cs="Arial"/>
        </w:rPr>
        <w:t>ого кабинета юридического лица». Вам потребуется</w:t>
      </w:r>
      <w:r w:rsidR="006E6E9E" w:rsidRPr="00DC108B">
        <w:rPr>
          <w:rFonts w:ascii="Arial" w:hAnsi="Arial" w:cs="Arial"/>
        </w:rPr>
        <w:t xml:space="preserve"> перей</w:t>
      </w:r>
      <w:r w:rsidR="008C6B99" w:rsidRPr="00DC108B">
        <w:rPr>
          <w:rFonts w:ascii="Arial" w:hAnsi="Arial" w:cs="Arial"/>
        </w:rPr>
        <w:t>ти по указанной ссылке, нажав ее.</w:t>
      </w:r>
    </w:p>
    <w:p w14:paraId="2F3B1613" w14:textId="77777777" w:rsidR="00EA0A8C" w:rsidRDefault="00EA0A8C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5748FAA" w14:textId="2AB95A80" w:rsidR="006E6E9E" w:rsidRPr="008664F0" w:rsidRDefault="008C6B99" w:rsidP="008664F0">
      <w:pPr>
        <w:pStyle w:val="1"/>
        <w:numPr>
          <w:ilvl w:val="0"/>
          <w:numId w:val="20"/>
        </w:numPr>
        <w:spacing w:before="0" w:after="120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bookmarkStart w:id="5" w:name="_Toc85112023"/>
      <w:r w:rsidRPr="008664F0">
        <w:rPr>
          <w:rFonts w:ascii="Arial" w:hAnsi="Arial" w:cs="Arial"/>
          <w:b/>
          <w:bCs/>
          <w:color w:val="auto"/>
          <w:sz w:val="22"/>
          <w:szCs w:val="22"/>
        </w:rPr>
        <w:lastRenderedPageBreak/>
        <w:t>Условия</w:t>
      </w:r>
      <w:r w:rsidR="006E6E9E" w:rsidRPr="008664F0">
        <w:rPr>
          <w:rFonts w:ascii="Arial" w:hAnsi="Arial" w:cs="Arial"/>
          <w:b/>
          <w:bCs/>
          <w:color w:val="auto"/>
          <w:sz w:val="22"/>
          <w:szCs w:val="22"/>
        </w:rPr>
        <w:t xml:space="preserve"> доступа к </w:t>
      </w:r>
      <w:r w:rsidRPr="008664F0">
        <w:rPr>
          <w:rFonts w:ascii="Arial" w:hAnsi="Arial" w:cs="Arial"/>
          <w:b/>
          <w:bCs/>
          <w:color w:val="auto"/>
          <w:sz w:val="22"/>
          <w:szCs w:val="22"/>
        </w:rPr>
        <w:t>«Л</w:t>
      </w:r>
      <w:r w:rsidR="006E6E9E" w:rsidRPr="008664F0">
        <w:rPr>
          <w:rFonts w:ascii="Arial" w:hAnsi="Arial" w:cs="Arial"/>
          <w:b/>
          <w:bCs/>
          <w:color w:val="auto"/>
          <w:sz w:val="22"/>
          <w:szCs w:val="22"/>
        </w:rPr>
        <w:t>ичному кабинету</w:t>
      </w:r>
      <w:r w:rsidR="00014E38" w:rsidRPr="008664F0">
        <w:rPr>
          <w:rFonts w:ascii="Arial" w:hAnsi="Arial" w:cs="Arial"/>
          <w:b/>
          <w:bCs/>
          <w:color w:val="auto"/>
          <w:sz w:val="22"/>
          <w:szCs w:val="22"/>
        </w:rPr>
        <w:t xml:space="preserve"> юридического лица</w:t>
      </w:r>
      <w:r w:rsidRPr="008664F0">
        <w:rPr>
          <w:rFonts w:ascii="Arial" w:hAnsi="Arial" w:cs="Arial"/>
          <w:b/>
          <w:bCs/>
          <w:color w:val="auto"/>
          <w:sz w:val="22"/>
          <w:szCs w:val="22"/>
        </w:rPr>
        <w:t>»</w:t>
      </w:r>
      <w:bookmarkEnd w:id="5"/>
    </w:p>
    <w:p w14:paraId="7572E1F7" w14:textId="3B29C028" w:rsidR="006E6E9E" w:rsidRPr="00DC108B" w:rsidRDefault="00B81334" w:rsidP="00EA0A8C">
      <w:pPr>
        <w:pStyle w:val="a7"/>
        <w:numPr>
          <w:ilvl w:val="0"/>
          <w:numId w:val="25"/>
        </w:numPr>
        <w:spacing w:after="120"/>
        <w:ind w:left="1434" w:hanging="357"/>
        <w:contextualSpacing w:val="0"/>
        <w:jc w:val="both"/>
        <w:rPr>
          <w:rFonts w:ascii="Arial" w:hAnsi="Arial" w:cs="Arial"/>
        </w:rPr>
      </w:pPr>
      <w:r w:rsidRPr="00DC108B">
        <w:rPr>
          <w:rFonts w:ascii="Arial" w:hAnsi="Arial" w:cs="Arial"/>
        </w:rPr>
        <w:t>о</w:t>
      </w:r>
      <w:r w:rsidR="006E6E9E" w:rsidRPr="00DC108B">
        <w:rPr>
          <w:rFonts w:ascii="Arial" w:hAnsi="Arial" w:cs="Arial"/>
        </w:rPr>
        <w:t xml:space="preserve">перационная система Windows 7 с пакетом обновления 1 (SP1) </w:t>
      </w:r>
      <w:r w:rsidR="008C6B99" w:rsidRPr="00DC108B">
        <w:rPr>
          <w:rFonts w:ascii="Arial" w:hAnsi="Arial" w:cs="Arial"/>
        </w:rPr>
        <w:br/>
      </w:r>
      <w:r w:rsidR="006E6E9E" w:rsidRPr="00DC108B">
        <w:rPr>
          <w:rFonts w:ascii="Arial" w:hAnsi="Arial" w:cs="Arial"/>
        </w:rPr>
        <w:t xml:space="preserve">и выше, Mac OS </w:t>
      </w:r>
      <w:proofErr w:type="spellStart"/>
      <w:r w:rsidR="006E6E9E" w:rsidRPr="00DC108B">
        <w:rPr>
          <w:rFonts w:ascii="Arial" w:hAnsi="Arial" w:cs="Arial"/>
        </w:rPr>
        <w:t>OS</w:t>
      </w:r>
      <w:proofErr w:type="spellEnd"/>
      <w:r w:rsidR="006E6E9E" w:rsidRPr="00DC108B">
        <w:rPr>
          <w:rFonts w:ascii="Arial" w:hAnsi="Arial" w:cs="Arial"/>
        </w:rPr>
        <w:t xml:space="preserve"> X 10.13 или выше;</w:t>
      </w:r>
    </w:p>
    <w:p w14:paraId="2A469237" w14:textId="4EF7ED5A" w:rsidR="006E6E9E" w:rsidRPr="00DC108B" w:rsidRDefault="00B81334" w:rsidP="00EA0A8C">
      <w:pPr>
        <w:pStyle w:val="a7"/>
        <w:numPr>
          <w:ilvl w:val="0"/>
          <w:numId w:val="25"/>
        </w:numPr>
        <w:spacing w:after="120"/>
        <w:contextualSpacing w:val="0"/>
        <w:jc w:val="both"/>
        <w:rPr>
          <w:rFonts w:ascii="Arial" w:hAnsi="Arial" w:cs="Arial"/>
        </w:rPr>
      </w:pPr>
      <w:proofErr w:type="spellStart"/>
      <w:r w:rsidRPr="00DC108B">
        <w:rPr>
          <w:rFonts w:ascii="Arial" w:hAnsi="Arial" w:cs="Arial"/>
        </w:rPr>
        <w:t>к</w:t>
      </w:r>
      <w:r w:rsidR="006E6E9E" w:rsidRPr="00DC108B">
        <w:rPr>
          <w:rFonts w:ascii="Arial" w:hAnsi="Arial" w:cs="Arial"/>
        </w:rPr>
        <w:t>риптопровайдер</w:t>
      </w:r>
      <w:proofErr w:type="spellEnd"/>
      <w:r w:rsidR="006E6E9E" w:rsidRPr="00DC108B">
        <w:rPr>
          <w:rFonts w:ascii="Arial" w:hAnsi="Arial" w:cs="Arial"/>
        </w:rPr>
        <w:t xml:space="preserve"> с поддержкой алгоритмов шифрования ГОСТ</w:t>
      </w:r>
      <w:r w:rsidR="008C6B99" w:rsidRPr="00DC108B">
        <w:rPr>
          <w:rFonts w:ascii="Arial" w:hAnsi="Arial" w:cs="Arial"/>
        </w:rPr>
        <w:t> </w:t>
      </w:r>
      <w:r w:rsidR="006E6E9E" w:rsidRPr="00DC108B">
        <w:rPr>
          <w:rFonts w:ascii="Arial" w:hAnsi="Arial" w:cs="Arial"/>
        </w:rPr>
        <w:t>34.10-2001, ГОСТ 28147-89, ГОСТ Р 34.11-2012</w:t>
      </w:r>
      <w:r w:rsidRPr="00DC108B">
        <w:rPr>
          <w:rFonts w:ascii="Arial" w:hAnsi="Arial" w:cs="Arial"/>
        </w:rPr>
        <w:t>;</w:t>
      </w:r>
    </w:p>
    <w:p w14:paraId="566765C8" w14:textId="185976A8" w:rsidR="00B81334" w:rsidRPr="00DC108B" w:rsidRDefault="00B81334" w:rsidP="00EA0A8C">
      <w:pPr>
        <w:pStyle w:val="a7"/>
        <w:numPr>
          <w:ilvl w:val="0"/>
          <w:numId w:val="25"/>
        </w:numPr>
        <w:spacing w:after="120"/>
        <w:contextualSpacing w:val="0"/>
        <w:jc w:val="both"/>
        <w:rPr>
          <w:rFonts w:ascii="Arial" w:hAnsi="Arial" w:cs="Arial"/>
        </w:rPr>
      </w:pPr>
      <w:r w:rsidRPr="00DC108B">
        <w:rPr>
          <w:rFonts w:ascii="Arial" w:hAnsi="Arial" w:cs="Arial"/>
        </w:rPr>
        <w:t xml:space="preserve">браузер с поддержкой шифрования защищенных соединений </w:t>
      </w:r>
      <w:r w:rsidR="008C6B99" w:rsidRPr="00DC108B">
        <w:rPr>
          <w:rFonts w:ascii="Arial" w:hAnsi="Arial" w:cs="Arial"/>
        </w:rPr>
        <w:br/>
      </w:r>
      <w:r w:rsidRPr="00DC108B">
        <w:rPr>
          <w:rFonts w:ascii="Arial" w:hAnsi="Arial" w:cs="Arial"/>
        </w:rPr>
        <w:t>по ГОСТ 34.10-2001, ГОСТ 28147-89, ГОСТ Р 34.11-2012;</w:t>
      </w:r>
    </w:p>
    <w:p w14:paraId="63B7133F" w14:textId="0C21A6F4" w:rsidR="00B81334" w:rsidRPr="00DC108B" w:rsidRDefault="00B81334" w:rsidP="00EA0A8C">
      <w:pPr>
        <w:pStyle w:val="a7"/>
        <w:numPr>
          <w:ilvl w:val="0"/>
          <w:numId w:val="25"/>
        </w:numPr>
        <w:spacing w:after="120"/>
        <w:contextualSpacing w:val="0"/>
        <w:jc w:val="both"/>
        <w:rPr>
          <w:rFonts w:ascii="Arial" w:hAnsi="Arial" w:cs="Arial"/>
        </w:rPr>
      </w:pPr>
      <w:r w:rsidRPr="00DC108B">
        <w:rPr>
          <w:rFonts w:ascii="Arial" w:hAnsi="Arial" w:cs="Arial"/>
        </w:rPr>
        <w:t xml:space="preserve">программный компонент для работы с </w:t>
      </w:r>
      <w:r w:rsidR="008C6B99" w:rsidRPr="00DC108B">
        <w:rPr>
          <w:rFonts w:ascii="Arial" w:hAnsi="Arial" w:cs="Arial"/>
        </w:rPr>
        <w:t>ЭП</w:t>
      </w:r>
      <w:r w:rsidRPr="00DC108B">
        <w:rPr>
          <w:rFonts w:ascii="Arial" w:hAnsi="Arial" w:cs="Arial"/>
        </w:rPr>
        <w:t xml:space="preserve"> с использованием </w:t>
      </w:r>
      <w:r w:rsidR="008C6B99" w:rsidRPr="00DC108B">
        <w:rPr>
          <w:rFonts w:ascii="Arial" w:hAnsi="Arial" w:cs="Arial"/>
        </w:rPr>
        <w:br/>
      </w:r>
      <w:r w:rsidRPr="00DC108B">
        <w:rPr>
          <w:rFonts w:ascii="Arial" w:hAnsi="Arial" w:cs="Arial"/>
        </w:rPr>
        <w:t xml:space="preserve">Web-браузера Крипто ПРО ЭЦП </w:t>
      </w:r>
      <w:proofErr w:type="spellStart"/>
      <w:r w:rsidRPr="00DC108B">
        <w:rPr>
          <w:rFonts w:ascii="Arial" w:hAnsi="Arial" w:cs="Arial"/>
        </w:rPr>
        <w:t>browser</w:t>
      </w:r>
      <w:proofErr w:type="spellEnd"/>
      <w:r w:rsidRPr="00DC108B">
        <w:rPr>
          <w:rFonts w:ascii="Arial" w:hAnsi="Arial" w:cs="Arial"/>
        </w:rPr>
        <w:t xml:space="preserve"> </w:t>
      </w:r>
      <w:proofErr w:type="spellStart"/>
      <w:r w:rsidRPr="00DC108B">
        <w:rPr>
          <w:rFonts w:ascii="Arial" w:hAnsi="Arial" w:cs="Arial"/>
        </w:rPr>
        <w:t>plug-in</w:t>
      </w:r>
      <w:proofErr w:type="spellEnd"/>
      <w:r w:rsidRPr="00DC108B">
        <w:rPr>
          <w:rFonts w:ascii="Arial" w:hAnsi="Arial" w:cs="Arial"/>
        </w:rPr>
        <w:t xml:space="preserve"> версии 2.0 </w:t>
      </w:r>
      <w:r w:rsidR="008C6B99" w:rsidRPr="00DC108B">
        <w:rPr>
          <w:rFonts w:ascii="Arial" w:hAnsi="Arial" w:cs="Arial"/>
        </w:rPr>
        <w:br/>
      </w:r>
      <w:r w:rsidRPr="00DC108B">
        <w:rPr>
          <w:rFonts w:ascii="Arial" w:hAnsi="Arial" w:cs="Arial"/>
        </w:rPr>
        <w:t>и выше;</w:t>
      </w:r>
    </w:p>
    <w:p w14:paraId="5AD99A84" w14:textId="57C07F63" w:rsidR="00B81334" w:rsidRPr="00DC108B" w:rsidRDefault="00B81334" w:rsidP="00EA0A8C">
      <w:pPr>
        <w:pStyle w:val="a7"/>
        <w:numPr>
          <w:ilvl w:val="0"/>
          <w:numId w:val="25"/>
        </w:numPr>
        <w:spacing w:after="120"/>
        <w:contextualSpacing w:val="0"/>
        <w:jc w:val="both"/>
        <w:rPr>
          <w:rFonts w:ascii="Arial" w:hAnsi="Arial" w:cs="Arial"/>
        </w:rPr>
      </w:pPr>
      <w:r w:rsidRPr="00DC108B">
        <w:rPr>
          <w:rFonts w:ascii="Arial" w:hAnsi="Arial" w:cs="Arial"/>
        </w:rPr>
        <w:t xml:space="preserve">сертификат «Головного Удостоверяющего Центра» </w:t>
      </w:r>
      <w:hyperlink r:id="rId22" w:history="1">
        <w:r w:rsidRPr="00DC108B">
          <w:rPr>
            <w:rStyle w:val="aa"/>
            <w:rFonts w:ascii="Arial" w:hAnsi="Arial" w:cs="Arial"/>
          </w:rPr>
          <w:t>https://e-trust.gosuslugi.ru/app/scc/portal/api/v1/portal/mainca/download/8CAE88BBFD404A7A53630864F9033606E1DC45E2</w:t>
        </w:r>
      </w:hyperlink>
      <w:r w:rsidRPr="00DC108B">
        <w:rPr>
          <w:rFonts w:ascii="Arial" w:hAnsi="Arial" w:cs="Arial"/>
        </w:rPr>
        <w:t>;</w:t>
      </w:r>
    </w:p>
    <w:p w14:paraId="008A3299" w14:textId="2858939D" w:rsidR="00B81334" w:rsidRPr="00DC108B" w:rsidRDefault="00B81334" w:rsidP="00EA0A8C">
      <w:pPr>
        <w:pStyle w:val="a7"/>
        <w:numPr>
          <w:ilvl w:val="0"/>
          <w:numId w:val="25"/>
        </w:numPr>
        <w:spacing w:after="120"/>
        <w:contextualSpacing w:val="0"/>
        <w:jc w:val="both"/>
        <w:rPr>
          <w:rFonts w:ascii="Arial" w:hAnsi="Arial" w:cs="Arial"/>
        </w:rPr>
      </w:pPr>
      <w:r w:rsidRPr="00DC108B">
        <w:rPr>
          <w:rFonts w:ascii="Arial" w:hAnsi="Arial" w:cs="Arial"/>
        </w:rPr>
        <w:t xml:space="preserve">сертификат удостоверяющего центра Минкомсвязи </w:t>
      </w:r>
      <w:hyperlink r:id="rId23" w:history="1">
        <w:r w:rsidRPr="00DC108B">
          <w:rPr>
            <w:rStyle w:val="aa"/>
            <w:rFonts w:ascii="Arial" w:hAnsi="Arial" w:cs="Arial"/>
          </w:rPr>
          <w:t>https://e-trust.gosuslugi.ru/app/scc/portal/api/v1/portal/mainca/download/4BC6DC14D97010C41A26E058AD851F81C842415A</w:t>
        </w:r>
      </w:hyperlink>
      <w:r w:rsidRPr="00DC108B">
        <w:rPr>
          <w:rFonts w:ascii="Arial" w:hAnsi="Arial" w:cs="Arial"/>
        </w:rPr>
        <w:t>;</w:t>
      </w:r>
    </w:p>
    <w:p w14:paraId="12ACC681" w14:textId="364B218F" w:rsidR="00B81334" w:rsidRPr="00DC108B" w:rsidRDefault="00B81334" w:rsidP="00EA0A8C">
      <w:pPr>
        <w:pStyle w:val="a7"/>
        <w:numPr>
          <w:ilvl w:val="0"/>
          <w:numId w:val="25"/>
        </w:numPr>
        <w:spacing w:after="120"/>
        <w:contextualSpacing w:val="0"/>
        <w:jc w:val="both"/>
        <w:rPr>
          <w:rFonts w:ascii="Arial" w:hAnsi="Arial" w:cs="Arial"/>
        </w:rPr>
      </w:pPr>
      <w:r w:rsidRPr="00DC108B">
        <w:rPr>
          <w:rFonts w:ascii="Arial" w:hAnsi="Arial" w:cs="Arial"/>
        </w:rPr>
        <w:t>установить узлы http://lkul.nalog.ru и https://lkul.nalog.ru в зону надежных узлов.</w:t>
      </w:r>
    </w:p>
    <w:p w14:paraId="50FED753" w14:textId="7C8494E7" w:rsidR="00B81334" w:rsidRPr="00DC108B" w:rsidRDefault="00B81334" w:rsidP="00EA0A8C">
      <w:pPr>
        <w:pStyle w:val="a7"/>
        <w:spacing w:after="120"/>
        <w:contextualSpacing w:val="0"/>
        <w:jc w:val="both"/>
        <w:rPr>
          <w:rFonts w:ascii="Arial" w:hAnsi="Arial" w:cs="Arial"/>
        </w:rPr>
      </w:pPr>
    </w:p>
    <w:sectPr w:rsidR="00B81334" w:rsidRPr="00DC108B" w:rsidSect="00FC2F68">
      <w:pgSz w:w="11906" w:h="16838"/>
      <w:pgMar w:top="1701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A01A6" w14:textId="77777777" w:rsidR="00D70D14" w:rsidRDefault="00D70D14" w:rsidP="00CB7714">
      <w:pPr>
        <w:spacing w:after="0" w:line="240" w:lineRule="auto"/>
      </w:pPr>
      <w:r>
        <w:separator/>
      </w:r>
    </w:p>
  </w:endnote>
  <w:endnote w:type="continuationSeparator" w:id="0">
    <w:p w14:paraId="6BAAFE94" w14:textId="77777777" w:rsidR="00D70D14" w:rsidRDefault="00D70D14" w:rsidP="00CB7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86804500"/>
      <w:docPartObj>
        <w:docPartGallery w:val="Page Numbers (Bottom of Page)"/>
        <w:docPartUnique/>
      </w:docPartObj>
    </w:sdtPr>
    <w:sdtEndPr/>
    <w:sdtContent>
      <w:p w14:paraId="0C8E4200" w14:textId="401A124C" w:rsidR="009E1CF4" w:rsidRDefault="009E1CF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4E38">
          <w:rPr>
            <w:noProof/>
          </w:rPr>
          <w:t>9</w:t>
        </w:r>
        <w:r>
          <w:fldChar w:fldCharType="end"/>
        </w:r>
      </w:p>
    </w:sdtContent>
  </w:sdt>
  <w:p w14:paraId="4886A0E3" w14:textId="12F4BFB5" w:rsidR="009E1CF4" w:rsidRDefault="009E1CF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FF5F5" w14:textId="77777777" w:rsidR="00D70D14" w:rsidRDefault="00D70D14" w:rsidP="00CB7714">
      <w:pPr>
        <w:spacing w:after="0" w:line="240" w:lineRule="auto"/>
      </w:pPr>
      <w:r>
        <w:separator/>
      </w:r>
    </w:p>
  </w:footnote>
  <w:footnote w:type="continuationSeparator" w:id="0">
    <w:p w14:paraId="2F1BBF15" w14:textId="77777777" w:rsidR="00D70D14" w:rsidRDefault="00D70D14" w:rsidP="00CB7714">
      <w:pPr>
        <w:spacing w:after="0" w:line="240" w:lineRule="auto"/>
      </w:pPr>
      <w:r>
        <w:continuationSeparator/>
      </w:r>
    </w:p>
  </w:footnote>
  <w:footnote w:id="1">
    <w:p w14:paraId="47CF32BD" w14:textId="474F9F59" w:rsidR="009621A5" w:rsidRDefault="009621A5">
      <w:pPr>
        <w:pStyle w:val="ab"/>
      </w:pPr>
      <w:r>
        <w:rPr>
          <w:rStyle w:val="ad"/>
        </w:rPr>
        <w:footnoteRef/>
      </w:r>
      <w:r>
        <w:t xml:space="preserve"> </w:t>
      </w:r>
      <w:r w:rsidRPr="00AC2EA6">
        <w:rPr>
          <w:rFonts w:ascii="Times New Roman" w:hAnsi="Times New Roman" w:cs="Times New Roman"/>
        </w:rPr>
        <w:t xml:space="preserve">Ряд исключений приведен на официальном сайте ФНС России: </w:t>
      </w:r>
      <w:hyperlink r:id="rId1" w:history="1">
        <w:r w:rsidRPr="00AC2EA6">
          <w:rPr>
            <w:rStyle w:val="aa"/>
            <w:rFonts w:ascii="Times New Roman" w:hAnsi="Times New Roman" w:cs="Times New Roman"/>
          </w:rPr>
          <w:t>https://nalog.gov.ru/rn77/related_activities/ucfns/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FE5BA" w14:textId="708E1F87" w:rsidR="009E1CF4" w:rsidRPr="00DC108B" w:rsidRDefault="00FC2F68" w:rsidP="00EA0A8C">
    <w:pPr>
      <w:pStyle w:val="afa"/>
      <w:ind w:firstLine="0"/>
      <w:rPr>
        <w:rFonts w:ascii="Arial" w:hAnsi="Arial" w:cs="Arial"/>
        <w:b/>
        <w:bCs/>
        <w:sz w:val="22"/>
        <w:szCs w:val="22"/>
      </w:rPr>
    </w:pPr>
    <w:r w:rsidRPr="00DC108B">
      <w:rPr>
        <w:rFonts w:ascii="Arial" w:hAnsi="Arial" w:cs="Arial"/>
        <w:b/>
        <w:bCs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6FCBBC3C" wp14:editId="2A30D90E">
          <wp:simplePos x="0" y="0"/>
          <wp:positionH relativeFrom="column">
            <wp:posOffset>4295140</wp:posOffset>
          </wp:positionH>
          <wp:positionV relativeFrom="paragraph">
            <wp:posOffset>-267335</wp:posOffset>
          </wp:positionV>
          <wp:extent cx="2343785" cy="739775"/>
          <wp:effectExtent l="0" t="0" r="0" b="0"/>
          <wp:wrapNone/>
          <wp:docPr id="18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Рисунок 1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3785" cy="739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108B">
      <w:rPr>
        <w:rFonts w:ascii="Arial" w:hAnsi="Arial" w:cs="Arial"/>
        <w:b/>
        <w:bCs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1BFE17" wp14:editId="2F03ABE7">
              <wp:simplePos x="0" y="0"/>
              <wp:positionH relativeFrom="margin">
                <wp:posOffset>-325755</wp:posOffset>
              </wp:positionH>
              <wp:positionV relativeFrom="paragraph">
                <wp:posOffset>-254000</wp:posOffset>
              </wp:positionV>
              <wp:extent cx="6612890" cy="739775"/>
              <wp:effectExtent l="0" t="0" r="16510" b="9525"/>
              <wp:wrapNone/>
              <wp:docPr id="14" name="Прямоугольник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12890" cy="73977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ED387A2" id="Прямоугольник 14" o:spid="_x0000_s1026" style="position:absolute;margin-left:-25.65pt;margin-top:-20pt;width:520.7pt;height:58.2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" filled="f" strokecolor="#1f3763 [1608]" strokeweight=".25pt">
              <w10:wrap anchorx="margin"/>
            </v:rect>
          </w:pict>
        </mc:Fallback>
      </mc:AlternateContent>
    </w:r>
    <w:r w:rsidRPr="00DC108B">
      <w:rPr>
        <w:rFonts w:ascii="Arial" w:hAnsi="Arial" w:cs="Arial"/>
        <w:b/>
        <w:bCs/>
        <w:sz w:val="22"/>
        <w:szCs w:val="22"/>
      </w:rPr>
      <w:t>Порядок получения КЭП для юридических лиц в УЦ ФНС России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65609" w14:textId="2F36B84E" w:rsidR="009E1CF4" w:rsidRPr="000451F2" w:rsidRDefault="009E1CF4" w:rsidP="009E1CF4">
    <w:pPr>
      <w:pStyle w:val="a3"/>
      <w:tabs>
        <w:tab w:val="left" w:pos="8520"/>
        <w:tab w:val="left" w:pos="8550"/>
        <w:tab w:val="right" w:pos="9781"/>
      </w:tabs>
      <w:ind w:hanging="709"/>
    </w:pPr>
    <w:r>
      <w:rPr>
        <w:noProof/>
      </w:rPr>
      <w:tab/>
    </w:r>
    <w:r>
      <w:rPr>
        <w:noProof/>
      </w:rPr>
      <w:tab/>
    </w:r>
  </w:p>
  <w:p w14:paraId="01CF4CFF" w14:textId="1D060F5C" w:rsidR="009E1CF4" w:rsidRDefault="009E1CF4" w:rsidP="009E1CF4">
    <w:pPr>
      <w:pStyle w:val="a3"/>
      <w:ind w:hanging="709"/>
    </w:pPr>
    <w:r w:rsidRPr="004B5983">
      <w:rPr>
        <w:noProof/>
        <w:lang w:eastAsia="ru-RU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B38BC"/>
    <w:multiLevelType w:val="hybridMultilevel"/>
    <w:tmpl w:val="A3AC843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0780A"/>
    <w:multiLevelType w:val="hybridMultilevel"/>
    <w:tmpl w:val="702CD87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335B8E"/>
    <w:multiLevelType w:val="multilevel"/>
    <w:tmpl w:val="5C1AAD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i w:val="0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7CA0687"/>
    <w:multiLevelType w:val="hybridMultilevel"/>
    <w:tmpl w:val="0E60C9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E906EF1"/>
    <w:multiLevelType w:val="hybridMultilevel"/>
    <w:tmpl w:val="99802C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3A12F1B"/>
    <w:multiLevelType w:val="hybridMultilevel"/>
    <w:tmpl w:val="AF8AF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C66829"/>
    <w:multiLevelType w:val="multilevel"/>
    <w:tmpl w:val="B7AA88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1" w:hanging="432"/>
      </w:pPr>
      <w:rPr>
        <w:i w:val="0"/>
        <w:color w:val="000000" w:themeColor="text1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A5C74B2"/>
    <w:multiLevelType w:val="multilevel"/>
    <w:tmpl w:val="D9BA43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659" w:hanging="375"/>
      </w:pPr>
      <w:rPr>
        <w:rFonts w:hint="default"/>
        <w:i w:val="0"/>
        <w:sz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1D3E04A6"/>
    <w:multiLevelType w:val="hybridMultilevel"/>
    <w:tmpl w:val="F0D852E6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9" w15:restartNumberingAfterBreak="0">
    <w:nsid w:val="1EF4291E"/>
    <w:multiLevelType w:val="hybridMultilevel"/>
    <w:tmpl w:val="5B56472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371EDE"/>
    <w:multiLevelType w:val="hybridMultilevel"/>
    <w:tmpl w:val="CA5471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3E3023F"/>
    <w:multiLevelType w:val="hybridMultilevel"/>
    <w:tmpl w:val="CF0209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8F03F64"/>
    <w:multiLevelType w:val="multilevel"/>
    <w:tmpl w:val="39D89F4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3" w15:restartNumberingAfterBreak="0">
    <w:nsid w:val="299C053A"/>
    <w:multiLevelType w:val="hybridMultilevel"/>
    <w:tmpl w:val="A3AC843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A91770"/>
    <w:multiLevelType w:val="hybridMultilevel"/>
    <w:tmpl w:val="FE582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B428EF"/>
    <w:multiLevelType w:val="hybridMultilevel"/>
    <w:tmpl w:val="89CCD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E03943"/>
    <w:multiLevelType w:val="hybridMultilevel"/>
    <w:tmpl w:val="05E471A2"/>
    <w:lvl w:ilvl="0" w:tplc="828491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D038AB"/>
    <w:multiLevelType w:val="multilevel"/>
    <w:tmpl w:val="785CEB6A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41ED5A25"/>
    <w:multiLevelType w:val="multilevel"/>
    <w:tmpl w:val="CA5A9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5B7613"/>
    <w:multiLevelType w:val="hybridMultilevel"/>
    <w:tmpl w:val="F0BE44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97014D0"/>
    <w:multiLevelType w:val="hybridMultilevel"/>
    <w:tmpl w:val="BAE8E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C54A2E"/>
    <w:multiLevelType w:val="hybridMultilevel"/>
    <w:tmpl w:val="FFA054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A32FF9"/>
    <w:multiLevelType w:val="hybridMultilevel"/>
    <w:tmpl w:val="FE582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E558CC"/>
    <w:multiLevelType w:val="hybridMultilevel"/>
    <w:tmpl w:val="8D462018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9024FCD"/>
    <w:multiLevelType w:val="multilevel"/>
    <w:tmpl w:val="72909A2C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69B176F0"/>
    <w:multiLevelType w:val="multilevel"/>
    <w:tmpl w:val="5C1AAD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i w:val="0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6F3E7327"/>
    <w:multiLevelType w:val="hybridMultilevel"/>
    <w:tmpl w:val="CCE86A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10E76BE"/>
    <w:multiLevelType w:val="hybridMultilevel"/>
    <w:tmpl w:val="DAF20D7E"/>
    <w:lvl w:ilvl="0" w:tplc="E086EF3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CE08B9"/>
    <w:multiLevelType w:val="hybridMultilevel"/>
    <w:tmpl w:val="95542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7"/>
  </w:num>
  <w:num w:numId="3">
    <w:abstractNumId w:val="6"/>
  </w:num>
  <w:num w:numId="4">
    <w:abstractNumId w:val="8"/>
  </w:num>
  <w:num w:numId="5">
    <w:abstractNumId w:val="12"/>
  </w:num>
  <w:num w:numId="6">
    <w:abstractNumId w:val="17"/>
  </w:num>
  <w:num w:numId="7">
    <w:abstractNumId w:val="24"/>
  </w:num>
  <w:num w:numId="8">
    <w:abstractNumId w:val="5"/>
  </w:num>
  <w:num w:numId="9">
    <w:abstractNumId w:val="25"/>
  </w:num>
  <w:num w:numId="10">
    <w:abstractNumId w:val="7"/>
  </w:num>
  <w:num w:numId="11">
    <w:abstractNumId w:val="18"/>
  </w:num>
  <w:num w:numId="12">
    <w:abstractNumId w:val="22"/>
  </w:num>
  <w:num w:numId="13">
    <w:abstractNumId w:val="0"/>
  </w:num>
  <w:num w:numId="14">
    <w:abstractNumId w:val="13"/>
  </w:num>
  <w:num w:numId="15">
    <w:abstractNumId w:val="9"/>
  </w:num>
  <w:num w:numId="16">
    <w:abstractNumId w:val="3"/>
  </w:num>
  <w:num w:numId="17">
    <w:abstractNumId w:val="20"/>
  </w:num>
  <w:num w:numId="18">
    <w:abstractNumId w:val="10"/>
  </w:num>
  <w:num w:numId="19">
    <w:abstractNumId w:val="26"/>
  </w:num>
  <w:num w:numId="20">
    <w:abstractNumId w:val="23"/>
  </w:num>
  <w:num w:numId="21">
    <w:abstractNumId w:val="4"/>
  </w:num>
  <w:num w:numId="22">
    <w:abstractNumId w:val="1"/>
  </w:num>
  <w:num w:numId="23">
    <w:abstractNumId w:val="28"/>
  </w:num>
  <w:num w:numId="24">
    <w:abstractNumId w:val="11"/>
  </w:num>
  <w:num w:numId="25">
    <w:abstractNumId w:val="19"/>
  </w:num>
  <w:num w:numId="26">
    <w:abstractNumId w:val="16"/>
  </w:num>
  <w:num w:numId="27">
    <w:abstractNumId w:val="14"/>
  </w:num>
  <w:num w:numId="28">
    <w:abstractNumId w:val="21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714"/>
    <w:rsid w:val="00014E38"/>
    <w:rsid w:val="00021F4E"/>
    <w:rsid w:val="00031B5F"/>
    <w:rsid w:val="00037352"/>
    <w:rsid w:val="00037BDD"/>
    <w:rsid w:val="00055270"/>
    <w:rsid w:val="000552C4"/>
    <w:rsid w:val="00077A7F"/>
    <w:rsid w:val="00081BBB"/>
    <w:rsid w:val="000E0059"/>
    <w:rsid w:val="000F295A"/>
    <w:rsid w:val="001039C8"/>
    <w:rsid w:val="00192C50"/>
    <w:rsid w:val="001935F7"/>
    <w:rsid w:val="001A14B5"/>
    <w:rsid w:val="001A3B91"/>
    <w:rsid w:val="001C6F7D"/>
    <w:rsid w:val="001D0C5D"/>
    <w:rsid w:val="001E29AC"/>
    <w:rsid w:val="00242475"/>
    <w:rsid w:val="00281401"/>
    <w:rsid w:val="00286669"/>
    <w:rsid w:val="00287A7A"/>
    <w:rsid w:val="00290B4A"/>
    <w:rsid w:val="002B197D"/>
    <w:rsid w:val="00300E0E"/>
    <w:rsid w:val="00331EF5"/>
    <w:rsid w:val="0035400E"/>
    <w:rsid w:val="003C0E62"/>
    <w:rsid w:val="003E4A5D"/>
    <w:rsid w:val="003E71BB"/>
    <w:rsid w:val="003F67EE"/>
    <w:rsid w:val="00414113"/>
    <w:rsid w:val="00425A0C"/>
    <w:rsid w:val="00443B89"/>
    <w:rsid w:val="00453052"/>
    <w:rsid w:val="00454D9B"/>
    <w:rsid w:val="00455A1D"/>
    <w:rsid w:val="004A58EE"/>
    <w:rsid w:val="004C45E7"/>
    <w:rsid w:val="004C5779"/>
    <w:rsid w:val="004C5E0C"/>
    <w:rsid w:val="004F105E"/>
    <w:rsid w:val="005042B3"/>
    <w:rsid w:val="00507490"/>
    <w:rsid w:val="00520E4F"/>
    <w:rsid w:val="00520EF5"/>
    <w:rsid w:val="00522DB8"/>
    <w:rsid w:val="005237F7"/>
    <w:rsid w:val="00523BE8"/>
    <w:rsid w:val="00525916"/>
    <w:rsid w:val="0054111D"/>
    <w:rsid w:val="00594C04"/>
    <w:rsid w:val="005A23AC"/>
    <w:rsid w:val="005D5610"/>
    <w:rsid w:val="005E5756"/>
    <w:rsid w:val="005F5F1F"/>
    <w:rsid w:val="00612A6C"/>
    <w:rsid w:val="0063022C"/>
    <w:rsid w:val="00665D3F"/>
    <w:rsid w:val="00684BB9"/>
    <w:rsid w:val="006863F4"/>
    <w:rsid w:val="006B1730"/>
    <w:rsid w:val="006C7F4A"/>
    <w:rsid w:val="006E6E9E"/>
    <w:rsid w:val="006F3586"/>
    <w:rsid w:val="007033E8"/>
    <w:rsid w:val="00722FFA"/>
    <w:rsid w:val="0074267F"/>
    <w:rsid w:val="00745847"/>
    <w:rsid w:val="007526E1"/>
    <w:rsid w:val="00796026"/>
    <w:rsid w:val="007A4DC0"/>
    <w:rsid w:val="007D1284"/>
    <w:rsid w:val="007F3C59"/>
    <w:rsid w:val="00847770"/>
    <w:rsid w:val="00856D6A"/>
    <w:rsid w:val="008664F0"/>
    <w:rsid w:val="00883BD2"/>
    <w:rsid w:val="00883F3F"/>
    <w:rsid w:val="008B6BBC"/>
    <w:rsid w:val="008C6B99"/>
    <w:rsid w:val="00916ED2"/>
    <w:rsid w:val="00922973"/>
    <w:rsid w:val="0093485D"/>
    <w:rsid w:val="009477A9"/>
    <w:rsid w:val="009621A5"/>
    <w:rsid w:val="009C266D"/>
    <w:rsid w:val="009C2718"/>
    <w:rsid w:val="009C758F"/>
    <w:rsid w:val="009D6DA0"/>
    <w:rsid w:val="009E1CF4"/>
    <w:rsid w:val="009E2E89"/>
    <w:rsid w:val="00A01B59"/>
    <w:rsid w:val="00A23BFE"/>
    <w:rsid w:val="00A26041"/>
    <w:rsid w:val="00A8064E"/>
    <w:rsid w:val="00AC2EA6"/>
    <w:rsid w:val="00AE0B30"/>
    <w:rsid w:val="00B21D16"/>
    <w:rsid w:val="00B36C2B"/>
    <w:rsid w:val="00B438A9"/>
    <w:rsid w:val="00B46167"/>
    <w:rsid w:val="00B47FA7"/>
    <w:rsid w:val="00B51247"/>
    <w:rsid w:val="00B600C9"/>
    <w:rsid w:val="00B632AF"/>
    <w:rsid w:val="00B64A24"/>
    <w:rsid w:val="00B81334"/>
    <w:rsid w:val="00B95F43"/>
    <w:rsid w:val="00BC22F0"/>
    <w:rsid w:val="00C23B78"/>
    <w:rsid w:val="00C276FF"/>
    <w:rsid w:val="00C87A85"/>
    <w:rsid w:val="00C941EA"/>
    <w:rsid w:val="00C94D54"/>
    <w:rsid w:val="00CA4D67"/>
    <w:rsid w:val="00CB7714"/>
    <w:rsid w:val="00CD131D"/>
    <w:rsid w:val="00CE42D6"/>
    <w:rsid w:val="00CF5293"/>
    <w:rsid w:val="00D0185C"/>
    <w:rsid w:val="00D26843"/>
    <w:rsid w:val="00D55BC8"/>
    <w:rsid w:val="00D70D14"/>
    <w:rsid w:val="00D714C9"/>
    <w:rsid w:val="00D83C1E"/>
    <w:rsid w:val="00D86E4F"/>
    <w:rsid w:val="00D91754"/>
    <w:rsid w:val="00DC108B"/>
    <w:rsid w:val="00E31AF6"/>
    <w:rsid w:val="00E63546"/>
    <w:rsid w:val="00EA0A8C"/>
    <w:rsid w:val="00EA36CA"/>
    <w:rsid w:val="00EC1D47"/>
    <w:rsid w:val="00EE519B"/>
    <w:rsid w:val="00F00C52"/>
    <w:rsid w:val="00F0158B"/>
    <w:rsid w:val="00F0729C"/>
    <w:rsid w:val="00F15225"/>
    <w:rsid w:val="00F309F0"/>
    <w:rsid w:val="00F5095E"/>
    <w:rsid w:val="00F50B9E"/>
    <w:rsid w:val="00FA3013"/>
    <w:rsid w:val="00FB559E"/>
    <w:rsid w:val="00FC2F68"/>
    <w:rsid w:val="00FD0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8ABE02"/>
  <w15:docId w15:val="{7EB9A007-B386-4289-BA71-629B2F62D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7714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665D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6E9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6BB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"/>
    <w:basedOn w:val="a"/>
    <w:link w:val="a4"/>
    <w:uiPriority w:val="99"/>
    <w:unhideWhenUsed/>
    <w:rsid w:val="00CB7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"/>
    <w:basedOn w:val="a0"/>
    <w:link w:val="a3"/>
    <w:uiPriority w:val="99"/>
    <w:rsid w:val="00CB7714"/>
  </w:style>
  <w:style w:type="paragraph" w:styleId="a5">
    <w:name w:val="footer"/>
    <w:basedOn w:val="a"/>
    <w:link w:val="a6"/>
    <w:uiPriority w:val="99"/>
    <w:unhideWhenUsed/>
    <w:rsid w:val="00CB7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B7714"/>
  </w:style>
  <w:style w:type="paragraph" w:styleId="a7">
    <w:name w:val="List Paragraph"/>
    <w:basedOn w:val="a"/>
    <w:link w:val="a8"/>
    <w:uiPriority w:val="34"/>
    <w:qFormat/>
    <w:rsid w:val="00CB7714"/>
    <w:pPr>
      <w:ind w:left="720"/>
      <w:contextualSpacing/>
    </w:pPr>
  </w:style>
  <w:style w:type="table" w:styleId="a9">
    <w:name w:val="Table Grid"/>
    <w:basedOn w:val="a1"/>
    <w:uiPriority w:val="39"/>
    <w:rsid w:val="009348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rsid w:val="00D26843"/>
    <w:rPr>
      <w:color w:val="0000FF"/>
      <w:u w:val="single"/>
    </w:rPr>
  </w:style>
  <w:style w:type="character" w:customStyle="1" w:styleId="a8">
    <w:name w:val="Абзац списка Знак"/>
    <w:basedOn w:val="a0"/>
    <w:link w:val="a7"/>
    <w:uiPriority w:val="34"/>
    <w:rsid w:val="00D26843"/>
  </w:style>
  <w:style w:type="paragraph" w:styleId="ab">
    <w:name w:val="footnote text"/>
    <w:basedOn w:val="a"/>
    <w:link w:val="ac"/>
    <w:uiPriority w:val="99"/>
    <w:semiHidden/>
    <w:unhideWhenUsed/>
    <w:rsid w:val="00D26843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D26843"/>
    <w:rPr>
      <w:sz w:val="20"/>
      <w:szCs w:val="20"/>
    </w:rPr>
  </w:style>
  <w:style w:type="character" w:styleId="ad">
    <w:name w:val="footnote reference"/>
    <w:basedOn w:val="a0"/>
    <w:uiPriority w:val="99"/>
    <w:unhideWhenUsed/>
    <w:rsid w:val="00D26843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665D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e">
    <w:name w:val="TOC Heading"/>
    <w:basedOn w:val="1"/>
    <w:next w:val="a"/>
    <w:uiPriority w:val="39"/>
    <w:unhideWhenUsed/>
    <w:qFormat/>
    <w:rsid w:val="00665D3F"/>
    <w:pPr>
      <w:spacing w:line="259" w:lineRule="auto"/>
      <w:outlineLvl w:val="9"/>
    </w:pPr>
    <w:rPr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86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86669"/>
    <w:rPr>
      <w:rFonts w:ascii="Tahoma" w:hAnsi="Tahoma" w:cs="Tahoma"/>
      <w:sz w:val="16"/>
      <w:szCs w:val="16"/>
    </w:rPr>
  </w:style>
  <w:style w:type="character" w:styleId="af1">
    <w:name w:val="annotation reference"/>
    <w:basedOn w:val="a0"/>
    <w:uiPriority w:val="99"/>
    <w:semiHidden/>
    <w:unhideWhenUsed/>
    <w:rsid w:val="00286669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286669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286669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86669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86669"/>
    <w:rPr>
      <w:b/>
      <w:bCs/>
      <w:sz w:val="20"/>
      <w:szCs w:val="20"/>
    </w:rPr>
  </w:style>
  <w:style w:type="character" w:styleId="af6">
    <w:name w:val="Strong"/>
    <w:basedOn w:val="a0"/>
    <w:uiPriority w:val="22"/>
    <w:qFormat/>
    <w:rsid w:val="006B1730"/>
    <w:rPr>
      <w:b/>
      <w:bCs/>
    </w:rPr>
  </w:style>
  <w:style w:type="character" w:styleId="af7">
    <w:name w:val="FollowedHyperlink"/>
    <w:basedOn w:val="a0"/>
    <w:uiPriority w:val="99"/>
    <w:semiHidden/>
    <w:unhideWhenUsed/>
    <w:rsid w:val="00745847"/>
    <w:rPr>
      <w:color w:val="954F72" w:themeColor="followedHyperlink"/>
      <w:u w:val="single"/>
    </w:rPr>
  </w:style>
  <w:style w:type="character" w:styleId="af8">
    <w:name w:val="Subtle Emphasis"/>
    <w:basedOn w:val="a0"/>
    <w:uiPriority w:val="19"/>
    <w:qFormat/>
    <w:rsid w:val="00612A6C"/>
    <w:rPr>
      <w:i/>
      <w:iCs/>
      <w:color w:val="404040" w:themeColor="text1" w:themeTint="BF"/>
    </w:rPr>
  </w:style>
  <w:style w:type="paragraph" w:styleId="11">
    <w:name w:val="toc 1"/>
    <w:basedOn w:val="a"/>
    <w:next w:val="a"/>
    <w:autoRedefine/>
    <w:uiPriority w:val="39"/>
    <w:unhideWhenUsed/>
    <w:rsid w:val="00612A6C"/>
    <w:pPr>
      <w:spacing w:after="100"/>
    </w:pPr>
  </w:style>
  <w:style w:type="paragraph" w:styleId="af9">
    <w:name w:val="caption"/>
    <w:basedOn w:val="a"/>
    <w:next w:val="a"/>
    <w:uiPriority w:val="35"/>
    <w:unhideWhenUsed/>
    <w:qFormat/>
    <w:rsid w:val="00D91754"/>
    <w:pPr>
      <w:spacing w:line="240" w:lineRule="auto"/>
    </w:pPr>
    <w:rPr>
      <w:b/>
      <w:bCs/>
      <w:color w:val="5B9BD5" w:themeColor="accent1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8B6BB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6E6E9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12">
    <w:name w:val="Моя таблица1"/>
    <w:basedOn w:val="a1"/>
    <w:next w:val="a9"/>
    <w:uiPriority w:val="39"/>
    <w:rsid w:val="005D56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3">
    <w:name w:val="Font Style13"/>
    <w:uiPriority w:val="99"/>
    <w:rsid w:val="009621A5"/>
    <w:rPr>
      <w:rFonts w:ascii="Times New Roman" w:hAnsi="Times New Roman"/>
      <w:sz w:val="26"/>
    </w:rPr>
  </w:style>
  <w:style w:type="paragraph" w:customStyle="1" w:styleId="afa">
    <w:name w:val="ГС_Основной_текст"/>
    <w:link w:val="afb"/>
    <w:rsid w:val="00FC2F68"/>
    <w:pPr>
      <w:tabs>
        <w:tab w:val="left" w:pos="851"/>
      </w:tabs>
      <w:spacing w:before="60" w:after="60" w:line="360" w:lineRule="auto"/>
      <w:ind w:firstLine="851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afb">
    <w:name w:val="ГС_Основной_текст Знак"/>
    <w:basedOn w:val="a0"/>
    <w:link w:val="afa"/>
    <w:rsid w:val="00FC2F68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order.nalog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e-trust.gosuslugi.ru/app/scc/portal/api/v1/portal/mainca/download/4BC6DC14D97010C41A26E058AD851F81C842415A" TargetMode="Externa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yperlink" Target="https://e-trust.gosuslugi.ru/app/scc/portal/api/v1/portal/mainca/download/8CAE88BBFD404A7A53630864F9033606E1DC45E2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nalog.gov.ru/rn77/related_activities/ucfn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5AB08D-B603-4812-8F98-C1958B044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</Pages>
  <Words>1099</Words>
  <Characters>6266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Greenatom</Company>
  <LinksUpToDate>false</LinksUpToDate>
  <CharactersWithSpaces>7351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EYGerasimenko@Greenatom.ru</dc:creator>
  <cp:lastModifiedBy>PC</cp:lastModifiedBy>
  <cp:revision>15</cp:revision>
  <cp:lastPrinted>2021-10-14T12:54:00Z</cp:lastPrinted>
  <dcterms:created xsi:type="dcterms:W3CDTF">2021-10-13T07:51:00Z</dcterms:created>
  <dcterms:modified xsi:type="dcterms:W3CDTF">2021-10-14T12:56:00Z</dcterms:modified>
</cp:coreProperties>
</file>